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09" w:rsidRPr="00007A9E" w:rsidRDefault="00A90109" w:rsidP="00A90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0109" w:rsidRPr="00007A9E" w:rsidRDefault="00A90109" w:rsidP="00A901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A90109" w:rsidRPr="00007A9E" w:rsidRDefault="00A90109" w:rsidP="00A901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:rsidR="00A90109" w:rsidRPr="00007A9E" w:rsidRDefault="00A90109" w:rsidP="00A90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0109" w:rsidRPr="00007A9E" w:rsidRDefault="00A90109" w:rsidP="00A90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0109" w:rsidRPr="00007A9E" w:rsidRDefault="00A90109" w:rsidP="00A90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72CA" w:rsidRDefault="00EC72CA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F86" w:rsidRDefault="00F53E94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2A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10.25pt;visibility:visible;mso-wrap-style:square">
            <v:imagedata r:id="rId6" o:title=""/>
          </v:shape>
        </w:pict>
      </w:r>
    </w:p>
    <w:p w:rsidR="009C6F86" w:rsidRDefault="009C6F86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F86" w:rsidRDefault="009C6F86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F86" w:rsidRDefault="009C6F86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F86" w:rsidRDefault="009C6F86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6F86" w:rsidRDefault="009C6F86" w:rsidP="00C052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C72CA" w:rsidRDefault="00EC72CA" w:rsidP="00C0528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72CA" w:rsidRDefault="00EC72CA" w:rsidP="00C05289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</w:p>
    <w:p w:rsidR="00EC72CA" w:rsidRDefault="00EC72CA" w:rsidP="00C052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учебному предмету «Обществознание»</w:t>
      </w:r>
    </w:p>
    <w:p w:rsidR="00EC72CA" w:rsidRPr="00093FDF" w:rsidRDefault="00093FDF" w:rsidP="00093F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</w:t>
      </w:r>
      <w:r w:rsidRPr="00093FDF">
        <w:rPr>
          <w:rFonts w:ascii="Times New Roman" w:hAnsi="Times New Roman"/>
          <w:sz w:val="28"/>
          <w:szCs w:val="28"/>
          <w:lang w:eastAsia="ru-RU"/>
        </w:rPr>
        <w:t>ниверсальный, естественнонаучный, технологический  уровни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EC72CA" w:rsidRDefault="00EC72CA" w:rsidP="00C05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Уровень образования: </w:t>
      </w:r>
      <w:r w:rsidRPr="00F57E5D">
        <w:rPr>
          <w:rFonts w:ascii="Times New Roman" w:hAnsi="Times New Roman"/>
          <w:sz w:val="28"/>
          <w:szCs w:val="28"/>
          <w:lang w:eastAsia="ru-RU"/>
        </w:rPr>
        <w:t>среднее общее</w:t>
      </w:r>
    </w:p>
    <w:p w:rsidR="00EC72CA" w:rsidRDefault="00EC72CA" w:rsidP="00C05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Классы: 10-11</w:t>
      </w:r>
    </w:p>
    <w:p w:rsidR="00EC72CA" w:rsidRDefault="00EC72CA" w:rsidP="00C052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реализации: 2 года</w:t>
      </w:r>
    </w:p>
    <w:p w:rsidR="00EC72CA" w:rsidRDefault="00EC72CA" w:rsidP="00C0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72CA" w:rsidRDefault="00EC72CA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Составители: </w:t>
      </w:r>
    </w:p>
    <w:p w:rsidR="00EC72CA" w:rsidRDefault="00C842A2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Михеев А.Н.</w:t>
      </w:r>
      <w:r w:rsidR="00F4249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C72CA" w:rsidRDefault="00C842A2" w:rsidP="00C0528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C72CA">
        <w:rPr>
          <w:rFonts w:ascii="Times New Roman" w:hAnsi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истории и</w:t>
      </w:r>
      <w:r w:rsidR="00EC7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обществознания </w:t>
      </w: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72CA" w:rsidRDefault="00EC72CA" w:rsidP="00C05289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с. Тогур</w:t>
      </w:r>
    </w:p>
    <w:p w:rsidR="00286212" w:rsidRPr="009C6F86" w:rsidRDefault="00C842A2" w:rsidP="009C6F8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2021 </w:t>
      </w:r>
      <w:r w:rsidR="00EC72CA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</w:p>
    <w:p w:rsidR="00F53E94" w:rsidRDefault="00F53E94" w:rsidP="00286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212" w:rsidRPr="00546BB3" w:rsidRDefault="00286212" w:rsidP="00286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6BB3">
        <w:rPr>
          <w:rFonts w:ascii="Times New Roman" w:hAnsi="Times New Roman"/>
          <w:b/>
          <w:sz w:val="24"/>
          <w:szCs w:val="24"/>
        </w:rPr>
        <w:t>Аннотация к рабочей программе.</w:t>
      </w:r>
    </w:p>
    <w:p w:rsidR="00286212" w:rsidRPr="00546BB3" w:rsidRDefault="00286212" w:rsidP="00286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BB3">
        <w:rPr>
          <w:rFonts w:ascii="Times New Roman" w:hAnsi="Times New Roman"/>
          <w:b/>
          <w:sz w:val="24"/>
          <w:szCs w:val="24"/>
        </w:rPr>
        <w:t>Обществознание 10 – 11 класс</w:t>
      </w:r>
    </w:p>
    <w:p w:rsidR="00286212" w:rsidRPr="00816944" w:rsidRDefault="00286212" w:rsidP="00286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7932"/>
      </w:tblGrid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6212" w:rsidRPr="00816944" w:rsidRDefault="00286212" w:rsidP="00093F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8169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учебному предмету «Обществознание»</w:t>
            </w:r>
          </w:p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Обществознание. 10 класс: учебник для общеобразовательных. организаций: базовый уровень; под ред. Л.Н. Боголюбова, А.Ю.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. Москва: Просвещение, 2019.</w:t>
            </w:r>
          </w:p>
          <w:p w:rsidR="00286212" w:rsidRPr="00816944" w:rsidRDefault="00286212" w:rsidP="00093F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Обществознание. 11 класс: учебник для общеобразовательных организаций: базовый уровень; под ред. Л.Н. Боголюбова, А.Ю.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. Москва: Просвещение, 2019.</w:t>
            </w:r>
          </w:p>
          <w:p w:rsidR="00286212" w:rsidRPr="00816944" w:rsidRDefault="00286212" w:rsidP="00093F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Боголюбов Л. Н.,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Ю., Аверьянов Ю. И. и др. Обществознание. Поурочные разработки. 10-11 класс. Базовый уровень / под ред. Л.Н.Боголюбова. Москва: Просвещение, 2018.</w:t>
            </w:r>
          </w:p>
          <w:p w:rsidR="00286212" w:rsidRPr="00816944" w:rsidRDefault="00286212" w:rsidP="00093FD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Котова О.А.,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Т.Е. Обществознание. Тетрадь-тренажёр. 10-11 класс. Базовый уровень.- М.: Просвещение, 2018.</w:t>
            </w: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pStyle w:val="a4"/>
            </w:pPr>
            <w:r w:rsidRPr="00816944">
              <w:t>10-11</w:t>
            </w: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pStyle w:val="a4"/>
            </w:pPr>
            <w:r w:rsidRPr="00816944">
              <w:rPr>
                <w:spacing w:val="-2"/>
              </w:rPr>
              <w:t xml:space="preserve">136 учебных часа из расчета 2 учебных часа в неделю для </w:t>
            </w:r>
            <w:r w:rsidRPr="00816944">
              <w:rPr>
                <w:bCs/>
                <w:spacing w:val="25"/>
              </w:rPr>
              <w:t>10 и11</w:t>
            </w:r>
            <w:r w:rsidRPr="00816944">
              <w:rPr>
                <w:b/>
                <w:bCs/>
                <w:spacing w:val="-2"/>
              </w:rPr>
              <w:t xml:space="preserve"> </w:t>
            </w:r>
            <w:r w:rsidRPr="00816944">
              <w:rPr>
                <w:spacing w:val="-2"/>
              </w:rPr>
              <w:t>классов</w:t>
            </w: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286212" w:rsidRPr="00816944" w:rsidRDefault="009D2D04" w:rsidP="00093FDF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Михеев А.Н</w:t>
            </w:r>
            <w:r w:rsidR="00286212" w:rsidRPr="0081694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 – учитель  обществознания</w:t>
            </w: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-формирование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      </w:r>
          </w:p>
          <w:p w:rsidR="00286212" w:rsidRPr="00816944" w:rsidRDefault="00286212" w:rsidP="00093FDF">
            <w:pPr>
              <w:pStyle w:val="c11"/>
              <w:jc w:val="both"/>
            </w:pPr>
            <w:r w:rsidRPr="00816944">
              <w:rPr>
                <w:rStyle w:val="c7"/>
              </w:rPr>
              <w:t>-воспитание</w:t>
            </w:r>
            <w:r w:rsidRPr="00816944">
              <w:rPr>
                <w:rStyle w:val="c12"/>
              </w:rPr>
              <w:t> </w:t>
            </w:r>
            <w:r w:rsidRPr="00816944">
              <w:rPr>
                <w:rStyle w:val="c7"/>
              </w:rPr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</w:tc>
      </w:tr>
      <w:tr w:rsidR="00286212" w:rsidRPr="00816944" w:rsidTr="00583C2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t>-  способствовать формированию гражданско-правового мышления школьников, развитию свободно и творчески мыслящей личности;</w:t>
            </w:r>
          </w:p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      </w:r>
          </w:p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t>-  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      </w:r>
          </w:p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t>-   развить у школьника словесно – логическое и образное мышление;</w:t>
            </w:r>
          </w:p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t>-   способствовать формированию гражданско-правовой грамотности.</w:t>
            </w:r>
          </w:p>
          <w:p w:rsidR="00286212" w:rsidRPr="00816944" w:rsidRDefault="00286212" w:rsidP="00583C2F">
            <w:pPr>
              <w:pStyle w:val="c11"/>
            </w:pPr>
            <w:r w:rsidRPr="00816944">
              <w:rPr>
                <w:rStyle w:val="c7"/>
              </w:rPr>
              <w:lastRenderedPageBreak/>
              <w:t>-  помочь учащимся разобраться в многообразии общественных отношений, в себе, в других людях;- помочь выработать собственную жизненную позицию;</w:t>
            </w:r>
          </w:p>
          <w:p w:rsidR="00286212" w:rsidRPr="00816944" w:rsidRDefault="00286212" w:rsidP="00583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32" w:type="dxa"/>
          </w:tcPr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Введение.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Раздел 1.  Человек и общество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>Раздел 2. Общество как мир культуры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rPr>
                <w:rFonts w:ascii="Times New Roman" w:hAnsi="Times New Roman"/>
                <w:iCs/>
                <w:kern w:val="24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iCs/>
                <w:kern w:val="24"/>
                <w:sz w:val="24"/>
                <w:szCs w:val="24"/>
              </w:rPr>
              <w:t xml:space="preserve">Раздел 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>3. Правовое регулирование общественных отношений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Раздел  4. Основные сферы общественной жизни</w:t>
            </w:r>
            <w:r w:rsidRPr="00816944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1.Экономическая сфера.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2.Социальная сфера</w:t>
            </w:r>
          </w:p>
          <w:p w:rsidR="00286212" w:rsidRPr="00816944" w:rsidRDefault="00286212" w:rsidP="00093FDF">
            <w:pPr>
              <w:shd w:val="clear" w:color="auto" w:fill="FFFFFF"/>
              <w:spacing w:before="10" w:line="240" w:lineRule="auto"/>
              <w:ind w:right="13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3.Политическая сфера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Повторение: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общества.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Политическая система и её роль в жизни общества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духовной сферы </w:t>
            </w:r>
          </w:p>
          <w:p w:rsidR="00286212" w:rsidRPr="00816944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Характеристика социальной сферы</w:t>
            </w:r>
          </w:p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212" w:rsidRPr="00816944" w:rsidTr="00093FDF">
        <w:tc>
          <w:tcPr>
            <w:tcW w:w="1639" w:type="dxa"/>
          </w:tcPr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курса</w:t>
            </w:r>
          </w:p>
          <w:p w:rsidR="00286212" w:rsidRPr="00816944" w:rsidRDefault="00286212" w:rsidP="0009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C17336" w:rsidRDefault="00286212" w:rsidP="00093FD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94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C17336" w:rsidRDefault="00C17336" w:rsidP="00C17336">
            <w:pPr>
              <w:pStyle w:val="11"/>
              <w:spacing w:after="0"/>
              <w:jc w:val="both"/>
              <w:rPr>
                <w:sz w:val="24"/>
                <w:szCs w:val="24"/>
              </w:rPr>
            </w:pPr>
            <w:r w:rsidRPr="008169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</w:t>
            </w:r>
            <w:r w:rsidRPr="00C17336">
              <w:rPr>
                <w:sz w:val="24"/>
                <w:szCs w:val="24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FD2328" w:rsidRPr="00C17336" w:rsidRDefault="00FD2328" w:rsidP="00C17336">
            <w:pPr>
              <w:pStyle w:val="11"/>
              <w:spacing w:after="0"/>
              <w:jc w:val="both"/>
              <w:rPr>
                <w:sz w:val="24"/>
                <w:szCs w:val="24"/>
              </w:rPr>
            </w:pPr>
            <w:r w:rsidRPr="008169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  </w:t>
            </w:r>
            <w:r w:rsidRPr="00FD2328">
              <w:rPr>
                <w:sz w:val="24"/>
                <w:szCs w:val="24"/>
              </w:rPr>
      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настоящего, на основе осознания и осмысления истории, духовных ценностей и достижений нашей страны;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признание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</w:rPr>
              <w:t>неотчуждаемости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</w:rPr>
              <w:t xml:space="preserve"> основных прав и свобод человека, </w:t>
            </w:r>
            <w:r w:rsidRPr="00816944">
              <w:rPr>
                <w:rFonts w:ascii="Times New Roman" w:hAnsi="Times New Roman"/>
                <w:sz w:val="24"/>
                <w:szCs w:val="24"/>
              </w:rPr>
              <w:lastRenderedPageBreak/>
              <w:t>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</w:rPr>
              <w:t>интериоризация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</w:rPr>
      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дружелюбия).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694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169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оценивать возможные последствия достижения поставленной цели в деятельности, собственной жизни и   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жизни окружающих людей, основываясь на соображениях этики и морали;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ставить и формулировать собственные задачи в образовательной деятельности и жизненных ситуациях;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сопоставлять полученный результат деятельности с поставленной заранее целью.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</w:t>
            </w:r>
            <w:r w:rsidRPr="0081694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их как ресурс собственного развития;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944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Выделять черты социальной сущности человека;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определять роль духовных ценностей в обществе;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распознавать формы культуры по их признакам, иллюстрировать их примерами;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раскрывать связь между мышлением и деятельностью;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виды деятельности, приводить примеры основных видов деятельности;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выявлять и соотносить цели, средства и результаты деятельности;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формы чувственного и рационального познания, поясняя их примерами;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выявлять особенности научного познания;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абсолютную и относительную истины;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конкретизировать примерами основные факторы производства и факторные доходы;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формы бизнеса;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экономические и бухгалтерские издержки, постоянные и переменные  издержки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определять причины безработицы, различать ее виды;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и сравнивать пути достижения экономического роста;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выделять критерии социальной стратификации;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конкретизировать примерами виды социальных норм;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виды социальной мобильности, конкретизировать примерами;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выделять причины и последствия </w:t>
            </w:r>
            <w:proofErr w:type="spellStart"/>
            <w:r w:rsidRPr="00816944">
              <w:rPr>
                <w:rFonts w:ascii="Times New Roman" w:hAnsi="Times New Roman"/>
                <w:sz w:val="24"/>
                <w:szCs w:val="24"/>
              </w:rPr>
              <w:t>этносоциальных</w:t>
            </w:r>
            <w:proofErr w:type="spellEnd"/>
            <w:r w:rsidRPr="00816944">
              <w:rPr>
                <w:rFonts w:ascii="Times New Roman" w:hAnsi="Times New Roman"/>
                <w:sz w:val="24"/>
                <w:szCs w:val="24"/>
              </w:rPr>
              <w:t xml:space="preserve"> конфликтов, приводить примеры способов их разрешения;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основные принципы национальной политики России на современном этапе;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оценивать собственные отношения и взаимодействие с другими людьми с позиций толерантности;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выделять субъектов политической деятельности и объекты политического воздействия;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политическую власть и другие виды власти;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высказывать аргументированные суждения о соотношении средств и целей в политике;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раскрывать роль и функции политической системы;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государство как центральный институт политической системы;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обобщать и систематизировать информацию о сущности (ценностях, принципах, признаках, роли в общественном развитии) демократии;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демократическую избирательную систему;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мажоритарную, пропорциональную, смешанную избирательные системы;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определять роль политической элиты и политического лидера в современном обществе;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сравнивать правовые нормы с другими социальными нормами;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выделять основные элементы системы права;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 xml:space="preserve">выстраивать иерархию нормативных актов;         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раскрывать содержание гражданских правоотношений;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характеризовать условия заключения, изменения и расторжения трудового договора;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иллюстрировать примерами виды социальной защиты и социального обеспечения;</w:t>
            </w:r>
          </w:p>
          <w:p w:rsidR="00286212" w:rsidRPr="00816944" w:rsidRDefault="00286212" w:rsidP="00093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6944">
              <w:rPr>
                <w:rFonts w:ascii="Times New Roman" w:hAnsi="Times New Roman"/>
                <w:sz w:val="24"/>
                <w:szCs w:val="24"/>
              </w:rPr>
              <w:tab/>
              <w:t>извлекать и анализировать информацию по заданной теме в адаптированных источниках различного типа (Конституция РФ, ГПК РФ, АПК РФ, УПК РФ);</w:t>
            </w:r>
          </w:p>
          <w:p w:rsidR="00286212" w:rsidRPr="00816944" w:rsidRDefault="00286212" w:rsidP="00E4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C2F" w:rsidRDefault="00E4457F" w:rsidP="000E05E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C72CA" w:rsidRPr="000E05E9">
        <w:rPr>
          <w:rFonts w:ascii="Times New Roman" w:hAnsi="Times New Roman"/>
          <w:sz w:val="28"/>
          <w:szCs w:val="28"/>
        </w:rPr>
        <w:t xml:space="preserve">                      </w:t>
      </w:r>
    </w:p>
    <w:p w:rsidR="00EC72CA" w:rsidRPr="00583C2F" w:rsidRDefault="00EC72CA" w:rsidP="000E05E9">
      <w:pPr>
        <w:spacing w:line="240" w:lineRule="auto"/>
        <w:rPr>
          <w:rFonts w:ascii="Times New Roman" w:hAnsi="Times New Roman"/>
          <w:sz w:val="28"/>
          <w:szCs w:val="28"/>
        </w:rPr>
      </w:pPr>
      <w:r w:rsidRPr="000E05E9">
        <w:rPr>
          <w:rFonts w:ascii="Times New Roman" w:hAnsi="Times New Roman"/>
          <w:sz w:val="24"/>
          <w:szCs w:val="24"/>
        </w:rPr>
        <w:t xml:space="preserve">1. </w:t>
      </w:r>
      <w:r w:rsidRPr="000E05E9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6D7751">
        <w:rPr>
          <w:rFonts w:ascii="Times New Roman" w:hAnsi="Times New Roman"/>
          <w:b/>
          <w:sz w:val="24"/>
          <w:szCs w:val="24"/>
        </w:rPr>
        <w:t>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Рабочая программа по предмету «Обществознание» разработана в соответствии со следующими </w:t>
      </w:r>
      <w:r w:rsidRPr="000E05E9">
        <w:rPr>
          <w:rFonts w:ascii="Times New Roman" w:hAnsi="Times New Roman"/>
          <w:b/>
          <w:sz w:val="24"/>
          <w:szCs w:val="24"/>
        </w:rPr>
        <w:t>нормативными  документами</w:t>
      </w:r>
      <w:r w:rsidRPr="000E05E9">
        <w:rPr>
          <w:rFonts w:ascii="Times New Roman" w:hAnsi="Times New Roman"/>
          <w:sz w:val="24"/>
          <w:szCs w:val="24"/>
        </w:rPr>
        <w:t xml:space="preserve">: </w:t>
      </w:r>
    </w:p>
    <w:p w:rsidR="00EC72CA" w:rsidRPr="000E05E9" w:rsidRDefault="00EC72CA" w:rsidP="000E05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E05E9">
          <w:rPr>
            <w:rFonts w:ascii="Times New Roman" w:hAnsi="Times New Roman"/>
            <w:sz w:val="24"/>
            <w:szCs w:val="24"/>
          </w:rPr>
          <w:t>2012 г</w:t>
        </w:r>
      </w:smartTag>
      <w:r w:rsidRPr="000E05E9">
        <w:rPr>
          <w:rFonts w:ascii="Times New Roman" w:hAnsi="Times New Roman"/>
          <w:sz w:val="24"/>
          <w:szCs w:val="24"/>
        </w:rPr>
        <w:t>. N2 273-ФЗ (с изменениями и дополнениями);</w:t>
      </w:r>
    </w:p>
    <w:p w:rsidR="00EC72CA" w:rsidRPr="000E05E9" w:rsidRDefault="00EC72CA" w:rsidP="000E05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-приказа Министерства образования и науки Российской Федерации от 17 мая 2012 N2 413 «Об утверждении федерального государственного образовательного стандарта среднего общего образования»;</w:t>
      </w:r>
    </w:p>
    <w:p w:rsidR="00EC72CA" w:rsidRPr="000E05E9" w:rsidRDefault="00EC72CA" w:rsidP="000E05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30.08.2013 N2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C72CA" w:rsidRPr="000E05E9" w:rsidRDefault="00EC72CA" w:rsidP="000E05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постановления Главного государственного санитарного врача РФ от 29.12.2010 N2 189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C72CA" w:rsidRPr="000E05E9" w:rsidRDefault="00EC72CA" w:rsidP="000E05E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25.11.2019 N2 637 «Об утверждении плана мероприятий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на 2020-2024 году, утвержденной на заседании Коллегии Министерства просвещения Российской Федерации 24 декабря 2018 года»;</w:t>
      </w:r>
    </w:p>
    <w:p w:rsidR="00EC72CA" w:rsidRPr="000E05E9" w:rsidRDefault="00EC72CA" w:rsidP="006D77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распоряжение Департамента общего образования Тоской области от 09.04.2020 N2 289-р «Об утверждении плана мероприятий по реализации Концепции преподавания учебного предмета «Обществознание» в образовательных организациях Томской области на 2020-2024 годы».</w:t>
      </w:r>
      <w:r w:rsidRPr="000E05E9">
        <w:rPr>
          <w:rFonts w:ascii="Times New Roman" w:hAnsi="Times New Roman"/>
          <w:sz w:val="24"/>
          <w:szCs w:val="24"/>
        </w:rPr>
        <w:tab/>
      </w:r>
    </w:p>
    <w:p w:rsidR="00EC72CA" w:rsidRPr="000E05E9" w:rsidRDefault="00EC72CA" w:rsidP="006D775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t>Письма  Министерства образования и науки РФ "О рабочих программах учебных предметов" от 20.10.2015 № 08-1786;</w:t>
      </w:r>
    </w:p>
    <w:p w:rsidR="00EC72CA" w:rsidRPr="000E05E9" w:rsidRDefault="00EC72CA" w:rsidP="006D7751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</w:rPr>
        <w:t>ООП ООО МБОУ «Тогурская СОШ</w:t>
      </w:r>
      <w:r w:rsidR="00495A7D">
        <w:rPr>
          <w:rFonts w:ascii="Times New Roman" w:hAnsi="Times New Roman"/>
          <w:sz w:val="24"/>
          <w:szCs w:val="24"/>
        </w:rPr>
        <w:t xml:space="preserve"> им. С.В. Маслова</w:t>
      </w:r>
      <w:r w:rsidRPr="000E05E9">
        <w:rPr>
          <w:rFonts w:ascii="Times New Roman" w:hAnsi="Times New Roman"/>
          <w:sz w:val="24"/>
          <w:szCs w:val="24"/>
        </w:rPr>
        <w:t>»;</w:t>
      </w:r>
    </w:p>
    <w:p w:rsidR="00EC72CA" w:rsidRPr="000E05E9" w:rsidRDefault="00EC72CA" w:rsidP="000E05E9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t>Устава  МБОУ «Тогурская СОШ</w:t>
      </w:r>
      <w:r w:rsidR="00495A7D">
        <w:rPr>
          <w:rFonts w:ascii="Times New Roman" w:hAnsi="Times New Roman"/>
          <w:sz w:val="24"/>
          <w:szCs w:val="24"/>
          <w:lang w:eastAsia="ru-RU"/>
        </w:rPr>
        <w:t xml:space="preserve"> им. С.В. Маслова</w:t>
      </w:r>
      <w:r w:rsidRPr="000E05E9">
        <w:rPr>
          <w:rFonts w:ascii="Times New Roman" w:hAnsi="Times New Roman"/>
          <w:sz w:val="24"/>
          <w:szCs w:val="24"/>
          <w:lang w:eastAsia="ru-RU"/>
        </w:rPr>
        <w:t>».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среднего общего образования по обществознанию, программы курса «Обществознание» Л.Н.Боголюбов (10 – 11 класс).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E05E9">
        <w:rPr>
          <w:rFonts w:ascii="Times New Roman" w:hAnsi="Times New Roman"/>
          <w:sz w:val="24"/>
          <w:szCs w:val="24"/>
        </w:rPr>
        <w:t xml:space="preserve">одержание тематического планирования и его структура соответствуют содержанию и структуре </w:t>
      </w:r>
      <w:r w:rsidRPr="000E05E9">
        <w:rPr>
          <w:rFonts w:ascii="Times New Roman" w:hAnsi="Times New Roman"/>
          <w:b/>
          <w:sz w:val="24"/>
          <w:szCs w:val="24"/>
        </w:rPr>
        <w:t>УМК</w:t>
      </w:r>
      <w:r w:rsidRPr="000E05E9">
        <w:rPr>
          <w:rFonts w:ascii="Times New Roman" w:hAnsi="Times New Roman"/>
          <w:sz w:val="24"/>
          <w:szCs w:val="24"/>
        </w:rPr>
        <w:t>: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t xml:space="preserve">1. Обществознание. 10 класс: учебник для общеобразовательных. организаций: базовый уровень; под ред. Л.Н. Боголюбова, А.Ю. </w:t>
      </w:r>
      <w:proofErr w:type="spellStart"/>
      <w:r w:rsidRPr="000E05E9">
        <w:rPr>
          <w:rFonts w:ascii="Times New Roman" w:hAnsi="Times New Roman"/>
          <w:sz w:val="24"/>
          <w:szCs w:val="24"/>
          <w:lang w:eastAsia="ru-RU"/>
        </w:rPr>
        <w:t>Лабезниковой</w:t>
      </w:r>
      <w:proofErr w:type="spellEnd"/>
      <w:r w:rsidRPr="000E05E9">
        <w:rPr>
          <w:rFonts w:ascii="Times New Roman" w:hAnsi="Times New Roman"/>
          <w:sz w:val="24"/>
          <w:szCs w:val="24"/>
          <w:lang w:eastAsia="ru-RU"/>
        </w:rPr>
        <w:t>. Москва: Просвещение, 2019.</w:t>
      </w:r>
    </w:p>
    <w:p w:rsidR="00EC72CA" w:rsidRPr="000E05E9" w:rsidRDefault="00EC72CA" w:rsidP="000E05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t xml:space="preserve">2. Обществознание. 11 класс: учебник для общеобразовательных организаций: базовый уровень; под ред. Л.Н. Боголюбова, А.Ю. </w:t>
      </w:r>
      <w:proofErr w:type="spellStart"/>
      <w:r w:rsidRPr="000E05E9">
        <w:rPr>
          <w:rFonts w:ascii="Times New Roman" w:hAnsi="Times New Roman"/>
          <w:sz w:val="24"/>
          <w:szCs w:val="24"/>
          <w:lang w:eastAsia="ru-RU"/>
        </w:rPr>
        <w:t>Лабезниковой</w:t>
      </w:r>
      <w:proofErr w:type="spellEnd"/>
      <w:r w:rsidRPr="000E05E9">
        <w:rPr>
          <w:rFonts w:ascii="Times New Roman" w:hAnsi="Times New Roman"/>
          <w:sz w:val="24"/>
          <w:szCs w:val="24"/>
          <w:lang w:eastAsia="ru-RU"/>
        </w:rPr>
        <w:t>. Москва: Просвещение, 2019.</w:t>
      </w:r>
    </w:p>
    <w:p w:rsidR="00EC72CA" w:rsidRPr="000E05E9" w:rsidRDefault="00EC72CA" w:rsidP="000E05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t xml:space="preserve">3. Боголюбов Л. Н., </w:t>
      </w:r>
      <w:proofErr w:type="spellStart"/>
      <w:r w:rsidRPr="000E05E9">
        <w:rPr>
          <w:rFonts w:ascii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0E05E9">
        <w:rPr>
          <w:rFonts w:ascii="Times New Roman" w:hAnsi="Times New Roman"/>
          <w:sz w:val="24"/>
          <w:szCs w:val="24"/>
          <w:lang w:eastAsia="ru-RU"/>
        </w:rPr>
        <w:t xml:space="preserve"> А. Ю., Аверьянов Ю. И. и др. Обществознание. Поурочные разработки. 10-11 класс. Базовый уровень / под ред. Л.Н.Боголюбова. Москва: Просвещение, 2018.</w:t>
      </w:r>
    </w:p>
    <w:p w:rsidR="00EC72CA" w:rsidRPr="000E05E9" w:rsidRDefault="00EC72CA" w:rsidP="000E05E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05E9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Котова О.А., </w:t>
      </w:r>
      <w:proofErr w:type="spellStart"/>
      <w:r w:rsidRPr="000E05E9">
        <w:rPr>
          <w:rFonts w:ascii="Times New Roman" w:hAnsi="Times New Roman"/>
          <w:sz w:val="24"/>
          <w:szCs w:val="24"/>
          <w:lang w:eastAsia="ru-RU"/>
        </w:rPr>
        <w:t>Лискова</w:t>
      </w:r>
      <w:proofErr w:type="spellEnd"/>
      <w:r w:rsidRPr="000E05E9">
        <w:rPr>
          <w:rFonts w:ascii="Times New Roman" w:hAnsi="Times New Roman"/>
          <w:sz w:val="24"/>
          <w:szCs w:val="24"/>
          <w:lang w:eastAsia="ru-RU"/>
        </w:rPr>
        <w:t xml:space="preserve"> Т.Е. Обществознание. Тетрадь-тренажёр. 10-11 класс. Базовый уровень.- М.: Просвещение, 2018.</w:t>
      </w:r>
    </w:p>
    <w:p w:rsidR="00EC72CA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EC72CA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Учебный план для образовательных учреждений Российской Федерации отводит 136 часов для изучения интегрированного курса «Обществознание» на этапе среднего (полного) общего образования. Рабочая программа рассчитана на 68 учебных часа в год (2 часа в неделю) в 10 и 11 классах. Тематическое планирование рассчитано на базовый уровень изучения обществознания 68 учебных часа в год (2 часа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3165">
        <w:rPr>
          <w:rFonts w:ascii="Times New Roman" w:hAnsi="Times New Roman"/>
          <w:b/>
          <w:sz w:val="24"/>
          <w:szCs w:val="24"/>
        </w:rPr>
        <w:t>Адресность</w:t>
      </w:r>
      <w:r>
        <w:rPr>
          <w:rFonts w:ascii="Times New Roman" w:hAnsi="Times New Roman"/>
          <w:sz w:val="24"/>
          <w:szCs w:val="24"/>
        </w:rPr>
        <w:t xml:space="preserve">: для учащихся 10-11 классов </w:t>
      </w:r>
      <w:r w:rsidRPr="000E05E9"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EC72CA" w:rsidRPr="00E63107" w:rsidRDefault="00EC72CA" w:rsidP="00E63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107">
        <w:rPr>
          <w:rFonts w:ascii="Times New Roman" w:hAnsi="Times New Roman"/>
          <w:b/>
          <w:sz w:val="24"/>
          <w:szCs w:val="24"/>
        </w:rPr>
        <w:t>Основные цели и задачи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72CA" w:rsidRDefault="00EC72CA" w:rsidP="00B632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5E6F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5D7419" w:rsidRPr="005D7419" w:rsidRDefault="005D7419" w:rsidP="005D7419">
      <w:pPr>
        <w:pStyle w:val="11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D7419">
        <w:rPr>
          <w:rFonts w:eastAsia="Calibri"/>
          <w:sz w:val="24"/>
          <w:szCs w:val="24"/>
          <w:lang w:eastAsia="en-US"/>
        </w:rPr>
        <w:t>-формирование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D7419" w:rsidRDefault="005D7419" w:rsidP="00A85E6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72CA" w:rsidRDefault="00A85E6F" w:rsidP="00A85E6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72CA" w:rsidRPr="00E63107">
        <w:rPr>
          <w:rFonts w:ascii="Times New Roman" w:hAnsi="Times New Roman"/>
          <w:sz w:val="24"/>
          <w:szCs w:val="24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EC72CA" w:rsidRPr="00E63107" w:rsidRDefault="00A85E6F" w:rsidP="00A85E6F">
      <w:pPr>
        <w:pStyle w:val="c11"/>
        <w:jc w:val="both"/>
      </w:pPr>
      <w:r>
        <w:rPr>
          <w:rStyle w:val="c7"/>
        </w:rPr>
        <w:t>-</w:t>
      </w:r>
      <w:r w:rsidR="00EC72CA">
        <w:rPr>
          <w:rStyle w:val="c7"/>
        </w:rPr>
        <w:t>воспитание</w:t>
      </w:r>
      <w:r w:rsidR="00EC72CA">
        <w:rPr>
          <w:rStyle w:val="c12"/>
        </w:rPr>
        <w:t> </w:t>
      </w:r>
      <w:r w:rsidR="00EC72CA">
        <w:rPr>
          <w:rStyle w:val="c7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C72CA" w:rsidRPr="00A85E6F" w:rsidRDefault="00EC72CA" w:rsidP="008377E2">
      <w:pPr>
        <w:pStyle w:val="c11"/>
        <w:jc w:val="both"/>
        <w:rPr>
          <w:b/>
        </w:rPr>
      </w:pPr>
      <w:r w:rsidRPr="00A85E6F">
        <w:rPr>
          <w:b/>
        </w:rPr>
        <w:t xml:space="preserve">Задачи курса: 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 способствовать формированию гражданско-правового мышления школьников, развитию свободно и творчески мыслящей личности;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 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  развить у школьника словесно – логическое и образное мышление;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  способствовать формированию гражданско-правовой грамотности.</w:t>
      </w:r>
    </w:p>
    <w:p w:rsidR="00EC72CA" w:rsidRDefault="00EC72CA" w:rsidP="00A85E6F">
      <w:pPr>
        <w:pStyle w:val="c11"/>
        <w:spacing w:before="0" w:beforeAutospacing="0" w:after="0" w:afterAutospacing="0"/>
        <w:jc w:val="both"/>
      </w:pPr>
      <w:r>
        <w:rPr>
          <w:rStyle w:val="c7"/>
        </w:rPr>
        <w:t>-  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A85E6F" w:rsidRDefault="00A85E6F" w:rsidP="000100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CA" w:rsidRPr="000E05E9" w:rsidRDefault="00EC72CA" w:rsidP="000100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2. Планируемые результаты освоения учебного предмета, курса</w:t>
      </w:r>
      <w:r w:rsidR="00A85E6F">
        <w:rPr>
          <w:rFonts w:ascii="Times New Roman" w:hAnsi="Times New Roman"/>
          <w:b/>
          <w:sz w:val="24"/>
          <w:szCs w:val="24"/>
        </w:rPr>
        <w:t>.</w:t>
      </w:r>
    </w:p>
    <w:p w:rsidR="00EC72CA" w:rsidRDefault="00EC72CA" w:rsidP="00E76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Личностные:</w:t>
      </w:r>
    </w:p>
    <w:p w:rsidR="005D7419" w:rsidRPr="005D7419" w:rsidRDefault="005D7419" w:rsidP="005D7419">
      <w:pPr>
        <w:pStyle w:val="11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E05E9">
        <w:rPr>
          <w:sz w:val="24"/>
          <w:szCs w:val="24"/>
        </w:rPr>
        <w:t>–</w:t>
      </w:r>
      <w:r>
        <w:rPr>
          <w:sz w:val="24"/>
          <w:szCs w:val="24"/>
        </w:rPr>
        <w:t xml:space="preserve">     </w:t>
      </w:r>
      <w:r w:rsidRPr="005D7419">
        <w:rPr>
          <w:rFonts w:eastAsia="Calibri"/>
          <w:sz w:val="24"/>
          <w:szCs w:val="24"/>
          <w:lang w:eastAsia="en-US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D7419" w:rsidRPr="000E05E9" w:rsidRDefault="005D7419" w:rsidP="00E76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0E05E9">
        <w:rPr>
          <w:rFonts w:ascii="Times New Roman" w:hAnsi="Times New Roman"/>
          <w:sz w:val="24"/>
          <w:szCs w:val="24"/>
        </w:rPr>
        <w:lastRenderedPageBreak/>
        <w:t>отношению к общественно-политическим событиям прошлого и настоящего, на основе осознания и осмысления истории, духовных ценностей и достижений нашей страны;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общества.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признание </w:t>
      </w:r>
      <w:proofErr w:type="spellStart"/>
      <w:r w:rsidRPr="000E05E9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0E05E9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</w:r>
      <w:proofErr w:type="spellStart"/>
      <w:r w:rsidRPr="000E05E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E05E9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дружелюбия).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05E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E05E9">
        <w:rPr>
          <w:rFonts w:ascii="Times New Roman" w:hAnsi="Times New Roman"/>
          <w:b/>
          <w:sz w:val="24"/>
          <w:szCs w:val="24"/>
        </w:rPr>
        <w:t>: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  –</w:t>
      </w:r>
      <w:r w:rsidRPr="000E05E9">
        <w:rPr>
          <w:rFonts w:ascii="Times New Roman" w:hAnsi="Times New Roman"/>
          <w:sz w:val="24"/>
          <w:szCs w:val="24"/>
        </w:rPr>
        <w:tab/>
        <w:t>жизни окружающих людей, основываясь на соображениях этики и морали;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>–</w:t>
      </w:r>
      <w:r w:rsidRPr="000E05E9">
        <w:rPr>
          <w:rFonts w:ascii="Times New Roman" w:hAnsi="Times New Roman"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Предметные: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Выделять черты социальной сущности человека;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определять роль духовных ценностей в обществе;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распознавать формы культуры по их признакам, иллюстрировать их примерами;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раскрывать связь между мышлением и деятельностью;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виды деятельности, приводить примеры основных видов деятельности;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выявлять и соотносить цели, средства и результаты деятельности;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формы чувственного и рационального познания, поясняя их примерами;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выявлять особенности научного познания;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абсолютную и относительную истины;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конкретизировать примерами основные факторы производства и факторные доходы;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формы бизнеса;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экономические и бухгалтерские издержки, постоянные и переменные  издержки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определять причины безработицы, различать ее виды;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и сравнивать пути достижения экономического роста;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выделять критерии социальной стратификации;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конкретизировать примерами виды социальных норм;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виды социальной мобильности, конкретизировать примерами;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выделять причины и последствия </w:t>
      </w:r>
      <w:proofErr w:type="spellStart"/>
      <w:r w:rsidRPr="000E05E9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0E05E9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основные принципы национальной политики России на современном этапе;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оценивать собственные отношения и взаимодействие с другими людьми с позиций толерантности;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выделять субъектов политической деятельности и объекты политического воздействия;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политическую власть и другие виды власти;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>–</w:t>
      </w:r>
      <w:r w:rsidRPr="000E05E9">
        <w:rPr>
          <w:rFonts w:ascii="Times New Roman" w:hAnsi="Times New Roman"/>
          <w:sz w:val="24"/>
          <w:szCs w:val="24"/>
        </w:rPr>
        <w:tab/>
        <w:t>высказывать аргументированные суждения о соотношении средств и целей в политике;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раскрывать роль и функции политической системы;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государство как центральный институт политической системы;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демократическую избирательную систему;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мажоритарную, пропорциональную, смешанную избирательные системы;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определять роль политической элиты и политического лидера в современном обществе;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сравнивать правовые нормы с другими социальными нормами;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выделять основные элементы системы права;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 xml:space="preserve">выстраивать иерархию нормативных актов;         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раскрывать содержание гражданских правоотношений;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характеризовать условия заключения, изменения и расторжения трудового договора;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иллюстрировать примерами виды социальной защиты и социального обеспечения;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EC72CA" w:rsidRPr="000E05E9" w:rsidRDefault="00EC72CA" w:rsidP="00E7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–</w:t>
      </w:r>
      <w:r w:rsidRPr="000E05E9">
        <w:rPr>
          <w:rFonts w:ascii="Times New Roman" w:hAnsi="Times New Roman"/>
          <w:sz w:val="24"/>
          <w:szCs w:val="24"/>
        </w:rPr>
        <w:tab/>
        <w:t>объяснять основные идеи международных документов, направленных на защиту прав человека.</w:t>
      </w:r>
    </w:p>
    <w:p w:rsidR="00583C2F" w:rsidRDefault="00583C2F" w:rsidP="00E76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2CA" w:rsidRPr="000E05E9" w:rsidRDefault="00EC72CA" w:rsidP="00E76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3.</w:t>
      </w:r>
      <w:r w:rsidR="00583C2F">
        <w:rPr>
          <w:rFonts w:ascii="Times New Roman" w:hAnsi="Times New Roman"/>
          <w:b/>
          <w:sz w:val="24"/>
          <w:szCs w:val="24"/>
        </w:rPr>
        <w:t xml:space="preserve"> </w:t>
      </w:r>
      <w:r w:rsidRPr="000E05E9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  <w:r w:rsidR="00D078C2">
        <w:rPr>
          <w:rFonts w:ascii="Times New Roman" w:hAnsi="Times New Roman"/>
          <w:b/>
          <w:sz w:val="24"/>
          <w:szCs w:val="24"/>
        </w:rPr>
        <w:t>.</w:t>
      </w:r>
      <w:r w:rsidRPr="000E05E9">
        <w:rPr>
          <w:rFonts w:ascii="Times New Roman" w:hAnsi="Times New Roman"/>
          <w:b/>
          <w:sz w:val="24"/>
          <w:szCs w:val="24"/>
        </w:rPr>
        <w:t xml:space="preserve">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10 класс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Глава 1. Человек в обществе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Общество как сложная динамическая система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0E05E9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0E05E9"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 xml:space="preserve">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Свобода и ответственность.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Современное общество. Процессы глобализации Основные направления глобализации. Последствия глобализации. Общество и человек перед лицом угроз и вызовов XXI века.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Глава 2.Общество как мир культуры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Наука и образование. Основные направления развития образования. Функции образования как социального института.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Общественная значимость и личностный смысл образования. Знания, умения и навыки людей в условиях информационного общества. 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Искусство, его основные функции. Религия. Мировые религии. Роль религии в жизни общества.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Глава 3. Правовое регулирование общественных отношений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Экологическое право. Право на благоприятную окружающую среду и способы его защиты. Экологические правонарушения.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>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11 класс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Экономическая сфера общества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Экономическая деятельность и ее измерители. ВВП и ВНП – основные макроэкономические показатели. Экономический рост. Экономические циклы.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Социальные отношения             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0E05E9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0E05E9">
        <w:rPr>
          <w:rFonts w:ascii="Times New Roman" w:hAnsi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Этнические общности. Межнациональные отношения, </w:t>
      </w:r>
      <w:proofErr w:type="spellStart"/>
      <w:r w:rsidRPr="000E05E9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0E05E9">
        <w:rPr>
          <w:rFonts w:ascii="Times New Roman" w:hAnsi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>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Политика.</w:t>
      </w:r>
      <w:r w:rsidRPr="000E0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Политическая деятельность. Политические институты. Политические отношения. Политическая власть. 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Политическая система, ее структура и функции. Государство как основной институт политической системы. Государство, его функции.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Гражданское общество и правовое государство. 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</w:t>
      </w:r>
    </w:p>
    <w:p w:rsidR="00EC72CA" w:rsidRPr="000E05E9" w:rsidRDefault="00EC72CA" w:rsidP="00CC31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D078C2" w:rsidRDefault="00EC72CA" w:rsidP="00D0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4.</w:t>
      </w:r>
      <w:r w:rsidR="00583C2F">
        <w:rPr>
          <w:rFonts w:ascii="Times New Roman" w:hAnsi="Times New Roman"/>
          <w:b/>
          <w:sz w:val="24"/>
          <w:szCs w:val="24"/>
        </w:rPr>
        <w:t xml:space="preserve"> Т</w:t>
      </w:r>
      <w:r w:rsidRPr="000E05E9">
        <w:rPr>
          <w:rFonts w:ascii="Times New Roman" w:hAnsi="Times New Roman"/>
          <w:b/>
          <w:sz w:val="24"/>
          <w:szCs w:val="24"/>
        </w:rPr>
        <w:t xml:space="preserve">ематическое планирование с указанием количества часов, </w:t>
      </w:r>
    </w:p>
    <w:p w:rsidR="00EC72CA" w:rsidRPr="000E05E9" w:rsidRDefault="00EC72CA" w:rsidP="00D07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отводимых на   освоение каждой темы</w:t>
      </w:r>
    </w:p>
    <w:p w:rsidR="00D078C2" w:rsidRDefault="00D078C2" w:rsidP="00D07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72CA" w:rsidRPr="000E05E9" w:rsidRDefault="00EC72CA" w:rsidP="00D07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10класс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4746"/>
        <w:gridCol w:w="3636"/>
      </w:tblGrid>
      <w:tr w:rsidR="00EC72CA" w:rsidRPr="000E05E9" w:rsidTr="00EC009E">
        <w:trPr>
          <w:trHeight w:val="655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Название изучаемой главы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EC72CA" w:rsidRPr="000E05E9" w:rsidTr="00EC009E">
        <w:trPr>
          <w:trHeight w:val="328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1.Введение. Человек в обществе.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72CA" w:rsidRPr="000E05E9" w:rsidTr="00EC009E">
        <w:trPr>
          <w:trHeight w:val="328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2. Общество как мир культуры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72CA" w:rsidRPr="000E05E9" w:rsidTr="00EC009E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3.Правовое регулирование общественных отношений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72CA" w:rsidRPr="000E05E9" w:rsidTr="00EC009E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CA" w:rsidRPr="000E05E9" w:rsidTr="00EC009E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CA" w:rsidRPr="000E05E9" w:rsidTr="00EC009E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CA" w:rsidRPr="000E05E9" w:rsidTr="00EC009E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72CA" w:rsidRPr="000E05E9" w:rsidRDefault="00EC72CA" w:rsidP="000E05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>11класс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4746"/>
        <w:gridCol w:w="3636"/>
      </w:tblGrid>
      <w:tr w:rsidR="00EC72CA" w:rsidRPr="000E05E9" w:rsidTr="0000718F">
        <w:trPr>
          <w:trHeight w:val="655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Номер главы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Название изучаемой главы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 на изучение</w:t>
            </w:r>
          </w:p>
        </w:tc>
      </w:tr>
      <w:tr w:rsidR="00EC72CA" w:rsidRPr="000E05E9" w:rsidTr="0000718F">
        <w:trPr>
          <w:trHeight w:val="328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1.Введение. Экономическая жизнь общества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72CA" w:rsidRPr="000E05E9" w:rsidTr="0000718F">
        <w:trPr>
          <w:trHeight w:val="328"/>
        </w:trPr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2. Социальная сфера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72CA" w:rsidRPr="000E05E9" w:rsidTr="0000718F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Глава 3.Политическая жизнь общества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72CA" w:rsidRPr="000E05E9" w:rsidTr="0000718F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CA" w:rsidRPr="000E05E9" w:rsidTr="0000718F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2CA" w:rsidRPr="000E05E9" w:rsidTr="0000718F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2CA" w:rsidRPr="000E05E9" w:rsidTr="0000718F">
        <w:tc>
          <w:tcPr>
            <w:tcW w:w="963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EC72CA" w:rsidRPr="000E05E9" w:rsidRDefault="00EC72CA" w:rsidP="000E05E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6" w:type="dxa"/>
          </w:tcPr>
          <w:p w:rsidR="00EC72CA" w:rsidRPr="000E05E9" w:rsidRDefault="00EC72CA" w:rsidP="000E05E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Перечень контрольных работ:</w:t>
      </w:r>
    </w:p>
    <w:p w:rsidR="00EC72CA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1.Входящая контрольная работа 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Контрольная работа по теме «Человек в обществе»</w:t>
      </w:r>
    </w:p>
    <w:p w:rsidR="00EC72CA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05E9">
        <w:rPr>
          <w:rFonts w:ascii="Times New Roman" w:hAnsi="Times New Roman"/>
          <w:sz w:val="24"/>
          <w:szCs w:val="24"/>
        </w:rPr>
        <w:t>. Контрольная работа  в 11 классе по теме «Экономическая сфера общества»</w:t>
      </w:r>
    </w:p>
    <w:p w:rsidR="00EC72CA" w:rsidRPr="000E05E9" w:rsidRDefault="00EC72CA" w:rsidP="00FE0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05E9">
        <w:rPr>
          <w:rFonts w:ascii="Times New Roman" w:hAnsi="Times New Roman"/>
          <w:sz w:val="24"/>
          <w:szCs w:val="24"/>
        </w:rPr>
        <w:t>. Контрольная работа  в 11 классе по теме «</w:t>
      </w:r>
      <w:r>
        <w:rPr>
          <w:rFonts w:ascii="Times New Roman" w:hAnsi="Times New Roman"/>
          <w:sz w:val="24"/>
          <w:szCs w:val="24"/>
        </w:rPr>
        <w:t>Социальная сфера</w:t>
      </w:r>
      <w:r w:rsidRPr="000E05E9">
        <w:rPr>
          <w:rFonts w:ascii="Times New Roman" w:hAnsi="Times New Roman"/>
          <w:sz w:val="24"/>
          <w:szCs w:val="24"/>
        </w:rPr>
        <w:t>»</w:t>
      </w:r>
    </w:p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05E9">
        <w:rPr>
          <w:rFonts w:ascii="Times New Roman" w:hAnsi="Times New Roman"/>
          <w:sz w:val="24"/>
          <w:szCs w:val="24"/>
        </w:rPr>
        <w:t>. Годовая контрольная работа</w:t>
      </w:r>
    </w:p>
    <w:p w:rsidR="00D078C2" w:rsidRDefault="00D078C2" w:rsidP="000E0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8C2" w:rsidRDefault="00D078C2" w:rsidP="000E0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8C2" w:rsidRDefault="00D078C2" w:rsidP="00093FD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08B1" w:rsidRDefault="000D08B1" w:rsidP="00D0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1.</w:t>
      </w:r>
    </w:p>
    <w:p w:rsidR="00EC72CA" w:rsidRPr="00D078C2" w:rsidRDefault="00EC72CA" w:rsidP="00D0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 xml:space="preserve">5. </w:t>
      </w:r>
      <w:r w:rsidRPr="00D078C2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EC72CA" w:rsidRDefault="00EC72CA" w:rsidP="00D07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8C2">
        <w:rPr>
          <w:rFonts w:ascii="Times New Roman" w:hAnsi="Times New Roman"/>
          <w:b/>
          <w:sz w:val="24"/>
          <w:szCs w:val="24"/>
        </w:rPr>
        <w:t xml:space="preserve">                                                        на 2020-2021 учебный год</w:t>
      </w:r>
    </w:p>
    <w:p w:rsidR="00D078C2" w:rsidRPr="00D078C2" w:rsidRDefault="00D078C2" w:rsidP="00D07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72CA" w:rsidRPr="005679C1" w:rsidRDefault="00EC72CA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Учитель:</w:t>
      </w:r>
    </w:p>
    <w:p w:rsidR="00093FDF" w:rsidRDefault="00583C2F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</w:t>
      </w:r>
      <w:r w:rsidR="00093FDF">
        <w:rPr>
          <w:rFonts w:ascii="Times New Roman" w:hAnsi="Times New Roman"/>
          <w:b/>
          <w:sz w:val="24"/>
          <w:szCs w:val="24"/>
        </w:rPr>
        <w:t xml:space="preserve">, </w:t>
      </w:r>
      <w:r w:rsidR="000D08B1">
        <w:rPr>
          <w:rFonts w:ascii="Times New Roman" w:hAnsi="Times New Roman"/>
          <w:b/>
          <w:sz w:val="24"/>
          <w:szCs w:val="24"/>
        </w:rPr>
        <w:t xml:space="preserve"> профиль </w:t>
      </w:r>
      <w:r w:rsidR="00093FDF">
        <w:rPr>
          <w:rFonts w:ascii="Times New Roman" w:hAnsi="Times New Roman"/>
          <w:b/>
          <w:sz w:val="24"/>
          <w:szCs w:val="24"/>
        </w:rPr>
        <w:t>универсальный, технологический, естественнонаучный.</w:t>
      </w:r>
    </w:p>
    <w:p w:rsidR="00EC72CA" w:rsidRPr="005679C1" w:rsidRDefault="00093FDF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72CA" w:rsidRPr="005679C1">
        <w:rPr>
          <w:rFonts w:ascii="Times New Roman" w:hAnsi="Times New Roman"/>
          <w:b/>
          <w:sz w:val="24"/>
          <w:szCs w:val="24"/>
        </w:rPr>
        <w:t>Предмет: Обществознание</w:t>
      </w:r>
    </w:p>
    <w:p w:rsidR="005679C1" w:rsidRDefault="005679C1" w:rsidP="00567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9C1">
        <w:rPr>
          <w:rFonts w:ascii="Times New Roman" w:hAnsi="Times New Roman"/>
          <w:b/>
          <w:sz w:val="24"/>
          <w:szCs w:val="24"/>
          <w:lang w:eastAsia="ru-RU"/>
        </w:rPr>
        <w:t xml:space="preserve">Обществознание. 10 класс: учебник для общеобразовательных. организаций: базовый уровень; под ред. Л.Н. Боголюбова, А.Ю. </w:t>
      </w:r>
      <w:proofErr w:type="spellStart"/>
      <w:r w:rsidRPr="005679C1">
        <w:rPr>
          <w:rFonts w:ascii="Times New Roman" w:hAnsi="Times New Roman"/>
          <w:b/>
          <w:sz w:val="24"/>
          <w:szCs w:val="24"/>
          <w:lang w:eastAsia="ru-RU"/>
        </w:rPr>
        <w:t>Лабезниковой</w:t>
      </w:r>
      <w:proofErr w:type="spellEnd"/>
      <w:r w:rsidRPr="005679C1">
        <w:rPr>
          <w:rFonts w:ascii="Times New Roman" w:hAnsi="Times New Roman"/>
          <w:b/>
          <w:sz w:val="24"/>
          <w:szCs w:val="24"/>
          <w:lang w:eastAsia="ru-RU"/>
        </w:rPr>
        <w:t>. Москва: Просвещение, 2019.</w:t>
      </w:r>
    </w:p>
    <w:p w:rsidR="00EC72CA" w:rsidRPr="005679C1" w:rsidRDefault="00EC72CA" w:rsidP="00567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По программе: 68 час.</w:t>
      </w:r>
    </w:p>
    <w:p w:rsidR="00EC72CA" w:rsidRPr="005679C1" w:rsidRDefault="00EC72CA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Запланировано: 68 час.</w:t>
      </w:r>
    </w:p>
    <w:p w:rsidR="00EC72CA" w:rsidRPr="005679C1" w:rsidRDefault="00EC72CA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Причина расхождения количества часов.</w:t>
      </w:r>
    </w:p>
    <w:p w:rsidR="00EC72CA" w:rsidRPr="000E05E9" w:rsidRDefault="00EC72CA" w:rsidP="00567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21"/>
        <w:gridCol w:w="1418"/>
        <w:gridCol w:w="690"/>
        <w:gridCol w:w="15"/>
        <w:gridCol w:w="30"/>
        <w:gridCol w:w="682"/>
        <w:gridCol w:w="825"/>
        <w:gridCol w:w="15"/>
        <w:gridCol w:w="30"/>
        <w:gridCol w:w="820"/>
        <w:gridCol w:w="3415"/>
      </w:tblGrid>
      <w:tr w:rsidR="00EC72CA" w:rsidRPr="000E05E9" w:rsidTr="000D08B1">
        <w:trPr>
          <w:trHeight w:val="435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D08B1" w:rsidRPr="000E05E9" w:rsidTr="000D08B1">
        <w:trPr>
          <w:trHeight w:val="20"/>
          <w:jc w:val="center"/>
        </w:trPr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Default="000D08B1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8B1" w:rsidRPr="000E05E9" w:rsidRDefault="000D08B1" w:rsidP="000E0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Pr="000E05E9" w:rsidRDefault="000D08B1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8B1" w:rsidRPr="000E05E9" w:rsidRDefault="000D08B1" w:rsidP="000D08B1">
            <w:pPr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Default="000D08B1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8B1" w:rsidRPr="000E05E9" w:rsidRDefault="000D08B1" w:rsidP="000E0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Pr="000E05E9" w:rsidRDefault="000D08B1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8B1" w:rsidRPr="000E05E9" w:rsidRDefault="000D08B1" w:rsidP="000D08B1">
            <w:pPr>
              <w:ind w:left="3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41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2CA" w:rsidRPr="000E05E9" w:rsidTr="00701179">
        <w:trPr>
          <w:trHeight w:val="240"/>
          <w:jc w:val="center"/>
        </w:trPr>
        <w:tc>
          <w:tcPr>
            <w:tcW w:w="93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Введение. Человек в обществе.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2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D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2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Введение. Что такое общество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Деятельность - способ существования людей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29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</w:tr>
      <w:tr w:rsidR="00634704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C7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704" w:rsidRPr="000E05E9" w:rsidRDefault="00634704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</w:tr>
      <w:tr w:rsidR="00EC72CA" w:rsidRPr="000E05E9" w:rsidTr="00EC009E">
        <w:trPr>
          <w:trHeight w:val="240"/>
          <w:jc w:val="center"/>
        </w:trPr>
        <w:tc>
          <w:tcPr>
            <w:tcW w:w="93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Глава 2. Общество как мир культуры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EC72CA" w:rsidRPr="000E05E9" w:rsidTr="00EC009E">
        <w:trPr>
          <w:trHeight w:val="240"/>
          <w:jc w:val="center"/>
        </w:trPr>
        <w:tc>
          <w:tcPr>
            <w:tcW w:w="93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Глава 3. Правовое регулирование общественных отношений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Современные подходы к пониманию права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Правоотношения. Правомерное поведение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</w:tc>
      </w:tr>
      <w:tr w:rsidR="000D08B1" w:rsidRPr="000E05E9" w:rsidTr="000D08B1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D08B1" w:rsidRPr="000E05E9" w:rsidRDefault="000D08B1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</w:tbl>
    <w:p w:rsidR="00783A95" w:rsidRPr="00495A7D" w:rsidRDefault="00EC72CA" w:rsidP="00495A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05E9">
        <w:rPr>
          <w:rFonts w:ascii="Times New Roman" w:hAnsi="Times New Roman"/>
          <w:sz w:val="24"/>
          <w:szCs w:val="24"/>
        </w:rPr>
        <w:t xml:space="preserve">  </w:t>
      </w:r>
    </w:p>
    <w:p w:rsidR="00EC72CA" w:rsidRPr="00F47B83" w:rsidRDefault="00EC72CA" w:rsidP="005679C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5E9">
        <w:rPr>
          <w:rFonts w:ascii="Times New Roman" w:hAnsi="Times New Roman"/>
          <w:b/>
          <w:sz w:val="24"/>
          <w:szCs w:val="24"/>
        </w:rPr>
        <w:t>5. Календарно-</w:t>
      </w:r>
      <w:r w:rsidR="005679C1" w:rsidRPr="005679C1">
        <w:rPr>
          <w:rFonts w:ascii="Times New Roman" w:hAnsi="Times New Roman"/>
          <w:b/>
          <w:sz w:val="24"/>
          <w:szCs w:val="24"/>
        </w:rPr>
        <w:t xml:space="preserve"> </w:t>
      </w:r>
      <w:r w:rsidR="005679C1" w:rsidRPr="00F47B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47B83" w:rsidRPr="00F47B83" w:rsidRDefault="00583C2F" w:rsidP="00583C2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783A95">
        <w:rPr>
          <w:rFonts w:ascii="Times New Roman" w:hAnsi="Times New Roman"/>
          <w:b/>
          <w:sz w:val="24"/>
          <w:szCs w:val="24"/>
        </w:rPr>
        <w:t>на 2021-2022</w:t>
      </w:r>
      <w:r w:rsidR="00F47B83" w:rsidRPr="00F47B8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C72CA" w:rsidRDefault="00EC72CA" w:rsidP="00F47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B83" w:rsidRPr="005679C1" w:rsidRDefault="005679C1" w:rsidP="00F47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Учитель:</w:t>
      </w:r>
    </w:p>
    <w:p w:rsidR="00EC72CA" w:rsidRPr="005679C1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Класс: 11АБ</w:t>
      </w:r>
    </w:p>
    <w:p w:rsidR="00EC72CA" w:rsidRPr="005679C1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Предмет: обществознание</w:t>
      </w:r>
    </w:p>
    <w:p w:rsidR="005679C1" w:rsidRDefault="005679C1" w:rsidP="00567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>
        <w:rPr>
          <w:rFonts w:ascii="Times New Roman" w:hAnsi="Times New Roman"/>
          <w:b/>
          <w:sz w:val="24"/>
          <w:szCs w:val="24"/>
          <w:lang w:eastAsia="ru-RU"/>
        </w:rPr>
        <w:t>Обществознание. 11</w:t>
      </w:r>
      <w:r w:rsidRPr="005679C1">
        <w:rPr>
          <w:rFonts w:ascii="Times New Roman" w:hAnsi="Times New Roman"/>
          <w:b/>
          <w:sz w:val="24"/>
          <w:szCs w:val="24"/>
          <w:lang w:eastAsia="ru-RU"/>
        </w:rPr>
        <w:t xml:space="preserve"> класс: учебник для общеобразовательных. организаций: базовый уровень; под ред. Л.Н. Боголюбова, А.Ю. </w:t>
      </w:r>
      <w:proofErr w:type="spellStart"/>
      <w:r w:rsidRPr="005679C1">
        <w:rPr>
          <w:rFonts w:ascii="Times New Roman" w:hAnsi="Times New Roman"/>
          <w:b/>
          <w:sz w:val="24"/>
          <w:szCs w:val="24"/>
          <w:lang w:eastAsia="ru-RU"/>
        </w:rPr>
        <w:t>Лабезниковой</w:t>
      </w:r>
      <w:proofErr w:type="spellEnd"/>
      <w:r w:rsidRPr="005679C1">
        <w:rPr>
          <w:rFonts w:ascii="Times New Roman" w:hAnsi="Times New Roman"/>
          <w:b/>
          <w:sz w:val="24"/>
          <w:szCs w:val="24"/>
          <w:lang w:eastAsia="ru-RU"/>
        </w:rPr>
        <w:t>. Москва: Просвещение, 2019.</w:t>
      </w:r>
    </w:p>
    <w:p w:rsidR="00EC72CA" w:rsidRPr="005679C1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По программе: 68 час.</w:t>
      </w:r>
    </w:p>
    <w:p w:rsidR="00EC72CA" w:rsidRPr="005679C1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Запланировано: 68 час.</w:t>
      </w:r>
    </w:p>
    <w:p w:rsidR="00EC72CA" w:rsidRPr="005679C1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9C1">
        <w:rPr>
          <w:rFonts w:ascii="Times New Roman" w:hAnsi="Times New Roman"/>
          <w:b/>
          <w:sz w:val="24"/>
          <w:szCs w:val="24"/>
        </w:rPr>
        <w:t>Причина расхождения количества часов.</w:t>
      </w:r>
    </w:p>
    <w:p w:rsidR="00EC72CA" w:rsidRPr="000E05E9" w:rsidRDefault="00EC72CA" w:rsidP="000E0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21"/>
        <w:gridCol w:w="1418"/>
        <w:gridCol w:w="1417"/>
        <w:gridCol w:w="1843"/>
        <w:gridCol w:w="3262"/>
      </w:tblGrid>
      <w:tr w:rsidR="00EC72CA" w:rsidRPr="000E05E9" w:rsidTr="00735BA7">
        <w:trPr>
          <w:trHeight w:val="435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урока по программе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 xml:space="preserve"> 11А     11Б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Коррекция/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 xml:space="preserve">  11А           11Б</w:t>
            </w:r>
          </w:p>
        </w:tc>
        <w:tc>
          <w:tcPr>
            <w:tcW w:w="3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  <w:r w:rsidRPr="000E05E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EC72CA" w:rsidRPr="000E05E9" w:rsidTr="00735BA7">
        <w:trPr>
          <w:trHeight w:val="20"/>
          <w:jc w:val="center"/>
        </w:trPr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Pr="000E05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05E9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жизнь общества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Введение. Роль экономики в жизни общества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Рыночные отношения в экономике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Фирма в экономике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Финансовый рынок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Экономика и государство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Финансовая политика государства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Занятость и безработица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Контрольная  работа «Экономическая жизнь общества»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Глава 2. Социальная сфера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Семья и брак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Молодёжь в современном обществе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Повторение темы «Социальная сфера»</w:t>
            </w:r>
          </w:p>
        </w:tc>
      </w:tr>
      <w:tr w:rsidR="00EC72CA" w:rsidRPr="000E05E9" w:rsidTr="00EC009E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5E9">
              <w:rPr>
                <w:rFonts w:ascii="Times New Roman" w:hAnsi="Times New Roman"/>
                <w:b/>
                <w:sz w:val="24"/>
                <w:szCs w:val="24"/>
              </w:rPr>
              <w:t>Глава 3. Политическая жизнь общества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Демократические выборы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Взгляд в будущее. Информационное общество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 xml:space="preserve"> Повторение темы «Духовная сфера»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Повторение темы «Человек и общество»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Повторение темы «Правовое регулирование общественных отношений»</w:t>
            </w:r>
          </w:p>
        </w:tc>
      </w:tr>
      <w:tr w:rsidR="00EC72CA" w:rsidRPr="000E05E9" w:rsidTr="00735BA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72CA" w:rsidRPr="000E05E9" w:rsidRDefault="00EC72CA" w:rsidP="000E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5E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</w:tr>
    </w:tbl>
    <w:p w:rsidR="00EC72CA" w:rsidRPr="000E05E9" w:rsidRDefault="00EC72CA" w:rsidP="000E0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72CA" w:rsidRPr="000E05E9" w:rsidSect="0067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CFC"/>
    <w:multiLevelType w:val="multilevel"/>
    <w:tmpl w:val="51049E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EF3"/>
    <w:multiLevelType w:val="hybridMultilevel"/>
    <w:tmpl w:val="DAE8B30A"/>
    <w:lvl w:ilvl="0" w:tplc="67CA19A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B521B3"/>
    <w:multiLevelType w:val="hybridMultilevel"/>
    <w:tmpl w:val="02723D64"/>
    <w:lvl w:ilvl="0" w:tplc="D2B6158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60CFF"/>
    <w:multiLevelType w:val="hybridMultilevel"/>
    <w:tmpl w:val="144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6C"/>
    <w:rsid w:val="0000718F"/>
    <w:rsid w:val="000100C8"/>
    <w:rsid w:val="00013DB6"/>
    <w:rsid w:val="0002566B"/>
    <w:rsid w:val="000536C9"/>
    <w:rsid w:val="00071DE1"/>
    <w:rsid w:val="00093FDF"/>
    <w:rsid w:val="00097A4B"/>
    <w:rsid w:val="000A234D"/>
    <w:rsid w:val="000B79A1"/>
    <w:rsid w:val="000D08B1"/>
    <w:rsid w:val="000E05E9"/>
    <w:rsid w:val="001030D3"/>
    <w:rsid w:val="0010366C"/>
    <w:rsid w:val="00132B36"/>
    <w:rsid w:val="00174A3D"/>
    <w:rsid w:val="002330E3"/>
    <w:rsid w:val="00251CC5"/>
    <w:rsid w:val="00263683"/>
    <w:rsid w:val="002714B1"/>
    <w:rsid w:val="0027299E"/>
    <w:rsid w:val="00286212"/>
    <w:rsid w:val="002943E4"/>
    <w:rsid w:val="002A1AA9"/>
    <w:rsid w:val="002B4EF6"/>
    <w:rsid w:val="002D660D"/>
    <w:rsid w:val="00316EB4"/>
    <w:rsid w:val="00333740"/>
    <w:rsid w:val="0033482B"/>
    <w:rsid w:val="00337ECF"/>
    <w:rsid w:val="003F09E7"/>
    <w:rsid w:val="004001B5"/>
    <w:rsid w:val="00411401"/>
    <w:rsid w:val="00432BD1"/>
    <w:rsid w:val="00442BC1"/>
    <w:rsid w:val="00495A7D"/>
    <w:rsid w:val="0049636B"/>
    <w:rsid w:val="004D1C63"/>
    <w:rsid w:val="004D35FF"/>
    <w:rsid w:val="00512682"/>
    <w:rsid w:val="00520CCC"/>
    <w:rsid w:val="00523F02"/>
    <w:rsid w:val="005477A6"/>
    <w:rsid w:val="005679C1"/>
    <w:rsid w:val="00583C2F"/>
    <w:rsid w:val="00585F6A"/>
    <w:rsid w:val="005A50F0"/>
    <w:rsid w:val="005D7419"/>
    <w:rsid w:val="005E1BAB"/>
    <w:rsid w:val="006177A9"/>
    <w:rsid w:val="00634704"/>
    <w:rsid w:val="00635CFE"/>
    <w:rsid w:val="006361FC"/>
    <w:rsid w:val="006718CA"/>
    <w:rsid w:val="00683FA9"/>
    <w:rsid w:val="006C1121"/>
    <w:rsid w:val="006D7751"/>
    <w:rsid w:val="006E0611"/>
    <w:rsid w:val="006F2EDF"/>
    <w:rsid w:val="00701179"/>
    <w:rsid w:val="00735BA7"/>
    <w:rsid w:val="00741A07"/>
    <w:rsid w:val="00761CBA"/>
    <w:rsid w:val="00783A95"/>
    <w:rsid w:val="00790F15"/>
    <w:rsid w:val="008048DF"/>
    <w:rsid w:val="00811EF9"/>
    <w:rsid w:val="00816EFB"/>
    <w:rsid w:val="008377E2"/>
    <w:rsid w:val="00840B63"/>
    <w:rsid w:val="00910EAE"/>
    <w:rsid w:val="00947158"/>
    <w:rsid w:val="0098108A"/>
    <w:rsid w:val="009A495C"/>
    <w:rsid w:val="009C469B"/>
    <w:rsid w:val="009C6F86"/>
    <w:rsid w:val="009D2D04"/>
    <w:rsid w:val="00A07973"/>
    <w:rsid w:val="00A5604F"/>
    <w:rsid w:val="00A85E6F"/>
    <w:rsid w:val="00A90109"/>
    <w:rsid w:val="00AA2545"/>
    <w:rsid w:val="00AB7711"/>
    <w:rsid w:val="00AD1614"/>
    <w:rsid w:val="00AE716A"/>
    <w:rsid w:val="00AF1891"/>
    <w:rsid w:val="00B557DF"/>
    <w:rsid w:val="00B632A7"/>
    <w:rsid w:val="00B8302A"/>
    <w:rsid w:val="00BB0E63"/>
    <w:rsid w:val="00BE259E"/>
    <w:rsid w:val="00C05289"/>
    <w:rsid w:val="00C10AE6"/>
    <w:rsid w:val="00C17336"/>
    <w:rsid w:val="00C20BEE"/>
    <w:rsid w:val="00C579DF"/>
    <w:rsid w:val="00C72260"/>
    <w:rsid w:val="00C842A2"/>
    <w:rsid w:val="00CA6795"/>
    <w:rsid w:val="00CC3165"/>
    <w:rsid w:val="00CE15BD"/>
    <w:rsid w:val="00D05B4D"/>
    <w:rsid w:val="00D078C2"/>
    <w:rsid w:val="00D14FD7"/>
    <w:rsid w:val="00D45252"/>
    <w:rsid w:val="00D77C6C"/>
    <w:rsid w:val="00DD709A"/>
    <w:rsid w:val="00DE3FD0"/>
    <w:rsid w:val="00DE4C37"/>
    <w:rsid w:val="00E06D36"/>
    <w:rsid w:val="00E2436B"/>
    <w:rsid w:val="00E4457F"/>
    <w:rsid w:val="00E5336F"/>
    <w:rsid w:val="00E61ECD"/>
    <w:rsid w:val="00E63107"/>
    <w:rsid w:val="00E761DB"/>
    <w:rsid w:val="00E8516B"/>
    <w:rsid w:val="00EA7289"/>
    <w:rsid w:val="00EC009E"/>
    <w:rsid w:val="00EC72CA"/>
    <w:rsid w:val="00F4249E"/>
    <w:rsid w:val="00F47B83"/>
    <w:rsid w:val="00F53E94"/>
    <w:rsid w:val="00F57E5D"/>
    <w:rsid w:val="00F71E66"/>
    <w:rsid w:val="00FA3D1D"/>
    <w:rsid w:val="00FD2328"/>
    <w:rsid w:val="00FD74F5"/>
    <w:rsid w:val="00FE08CE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C64EBC-9FE6-4DDA-896A-E4BA273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337ECF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rsid w:val="00337ECF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DE3FD0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D14FD7"/>
    <w:pPr>
      <w:ind w:left="720"/>
      <w:contextualSpacing/>
    </w:pPr>
  </w:style>
  <w:style w:type="paragraph" w:customStyle="1" w:styleId="c11">
    <w:name w:val="c11"/>
    <w:basedOn w:val="a"/>
    <w:uiPriority w:val="99"/>
    <w:rsid w:val="00B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B632A7"/>
    <w:rPr>
      <w:rFonts w:ascii="Times New Roman" w:hAnsi="Times New Roman" w:cs="Times New Roman"/>
    </w:rPr>
  </w:style>
  <w:style w:type="character" w:customStyle="1" w:styleId="c12">
    <w:name w:val="c12"/>
    <w:uiPriority w:val="99"/>
    <w:rsid w:val="00B632A7"/>
    <w:rPr>
      <w:rFonts w:ascii="Times New Roman" w:hAnsi="Times New Roman" w:cs="Times New Roman"/>
    </w:rPr>
  </w:style>
  <w:style w:type="paragraph" w:customStyle="1" w:styleId="a4">
    <w:name w:val="Содержимое таблицы"/>
    <w:basedOn w:val="a"/>
    <w:uiPriority w:val="99"/>
    <w:rsid w:val="0028621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5">
    <w:name w:val="Основной текст_"/>
    <w:link w:val="11"/>
    <w:rsid w:val="00C17336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C17336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0F2-5C62-449E-B523-DD043B03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Зинова О Г</cp:lastModifiedBy>
  <cp:revision>87</cp:revision>
  <cp:lastPrinted>2020-09-30T04:36:00Z</cp:lastPrinted>
  <dcterms:created xsi:type="dcterms:W3CDTF">2020-06-11T04:19:00Z</dcterms:created>
  <dcterms:modified xsi:type="dcterms:W3CDTF">2021-10-11T02:54:00Z</dcterms:modified>
</cp:coreProperties>
</file>