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1C" w:rsidRDefault="0037336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  УЧРЕЖДЕНИЕ</w:t>
      </w:r>
    </w:p>
    <w:p w:rsidR="00374A1C" w:rsidRDefault="0037336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«ТОГУРСКАЯ СРЕДНЯЯ ОБЩЕОБРАЗОВАТЕЛЬНАЯ ШКОЛА ИМЕНИ ГЕРОЯ </w:t>
      </w:r>
      <w:r>
        <w:rPr>
          <w:rFonts w:ascii="Times New Roman" w:hAnsi="Times New Roman"/>
          <w:sz w:val="24"/>
        </w:rPr>
        <w:br/>
        <w:t>РОСИИИ СЕРГЕЯ ВЛАДИМИРОВИЧА МАСЛОВА»</w:t>
      </w:r>
    </w:p>
    <w:p w:rsidR="00374A1C" w:rsidRDefault="00374A1C">
      <w:pPr>
        <w:pStyle w:val="ConsPlusNonformat"/>
        <w:widowControl/>
        <w:rPr>
          <w:rFonts w:ascii="Times New Roman" w:hAnsi="Times New Roman"/>
          <w:sz w:val="24"/>
        </w:rPr>
      </w:pPr>
    </w:p>
    <w:p w:rsidR="00374A1C" w:rsidRDefault="00374A1C">
      <w:pPr>
        <w:pStyle w:val="ConsPlusNonformat"/>
        <w:widowControl/>
        <w:jc w:val="center"/>
        <w:rPr>
          <w:rFonts w:ascii="Times New Roman" w:hAnsi="Times New Roman"/>
          <w:sz w:val="24"/>
        </w:rPr>
      </w:pPr>
    </w:p>
    <w:p w:rsidR="00374A1C" w:rsidRDefault="003A1D8B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1958254B" wp14:editId="187BDFCA">
            <wp:extent cx="5940425" cy="1400175"/>
            <wp:effectExtent l="0" t="0" r="317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1C" w:rsidRDefault="00374A1C">
      <w:pPr>
        <w:pStyle w:val="ConsPlusNonformat"/>
        <w:widowControl/>
        <w:jc w:val="center"/>
        <w:rPr>
          <w:rFonts w:ascii="Times New Roman" w:hAnsi="Times New Roman"/>
          <w:sz w:val="24"/>
        </w:rPr>
      </w:pPr>
    </w:p>
    <w:p w:rsidR="00374A1C" w:rsidRDefault="00374A1C">
      <w:pPr>
        <w:pStyle w:val="ConsPlusNonformat"/>
        <w:widowControl/>
        <w:jc w:val="center"/>
        <w:rPr>
          <w:rFonts w:ascii="Times New Roman" w:hAnsi="Times New Roman"/>
          <w:sz w:val="24"/>
        </w:rPr>
      </w:pPr>
    </w:p>
    <w:p w:rsidR="00374A1C" w:rsidRDefault="00374A1C">
      <w:pPr>
        <w:pStyle w:val="ConsPlusNonformat"/>
        <w:widowControl/>
        <w:jc w:val="center"/>
        <w:rPr>
          <w:rFonts w:ascii="Times New Roman" w:hAnsi="Times New Roman"/>
          <w:sz w:val="24"/>
        </w:rPr>
      </w:pPr>
    </w:p>
    <w:p w:rsidR="00374A1C" w:rsidRDefault="00374A1C">
      <w:pPr>
        <w:pStyle w:val="ConsPlusNonformat"/>
        <w:widowControl/>
        <w:jc w:val="center"/>
        <w:rPr>
          <w:rFonts w:ascii="Times New Roman" w:hAnsi="Times New Roman"/>
          <w:sz w:val="24"/>
        </w:rPr>
      </w:pPr>
    </w:p>
    <w:p w:rsidR="00374A1C" w:rsidRDefault="00374A1C">
      <w:pPr>
        <w:pStyle w:val="ConsPlusNonformat"/>
        <w:widowControl/>
        <w:jc w:val="center"/>
        <w:rPr>
          <w:rFonts w:ascii="Times New Roman" w:hAnsi="Times New Roman"/>
          <w:sz w:val="24"/>
        </w:rPr>
      </w:pPr>
    </w:p>
    <w:p w:rsidR="00374A1C" w:rsidRDefault="00374A1C">
      <w:pPr>
        <w:rPr>
          <w:b/>
          <w:sz w:val="24"/>
        </w:rPr>
      </w:pPr>
    </w:p>
    <w:p w:rsidR="00374A1C" w:rsidRDefault="00374A1C" w:rsidP="003A1D8B">
      <w:pPr>
        <w:outlineLvl w:val="0"/>
        <w:rPr>
          <w:b/>
          <w:sz w:val="24"/>
        </w:rPr>
      </w:pPr>
      <w:bookmarkStart w:id="0" w:name="_GoBack"/>
      <w:bookmarkEnd w:id="0"/>
    </w:p>
    <w:p w:rsidR="00374A1C" w:rsidRDefault="00374A1C">
      <w:pPr>
        <w:jc w:val="center"/>
        <w:outlineLvl w:val="0"/>
        <w:rPr>
          <w:b/>
          <w:sz w:val="24"/>
        </w:rPr>
      </w:pPr>
    </w:p>
    <w:p w:rsidR="00374A1C" w:rsidRDefault="00373367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РАБОЧАЯ ПРОГРАММА</w:t>
      </w:r>
    </w:p>
    <w:p w:rsidR="00374A1C" w:rsidRDefault="00373367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по учебному предмету «Основы финансовой грамотности»</w:t>
      </w:r>
    </w:p>
    <w:p w:rsidR="00374A1C" w:rsidRDefault="00374A1C">
      <w:pPr>
        <w:jc w:val="center"/>
        <w:outlineLvl w:val="0"/>
        <w:rPr>
          <w:b/>
          <w:sz w:val="24"/>
        </w:rPr>
      </w:pPr>
    </w:p>
    <w:p w:rsidR="00374A1C" w:rsidRDefault="00373367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Уровень образования: среднее общее</w:t>
      </w:r>
    </w:p>
    <w:p w:rsidR="00374A1C" w:rsidRDefault="00373367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Класс/классы: 10-11</w:t>
      </w:r>
    </w:p>
    <w:p w:rsidR="00374A1C" w:rsidRDefault="00373367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Срок реализации: 2021-2022</w:t>
      </w:r>
    </w:p>
    <w:p w:rsidR="00374A1C" w:rsidRDefault="00374A1C">
      <w:pPr>
        <w:jc w:val="center"/>
        <w:outlineLvl w:val="0"/>
        <w:rPr>
          <w:b/>
          <w:sz w:val="24"/>
        </w:rPr>
      </w:pPr>
    </w:p>
    <w:p w:rsidR="00374A1C" w:rsidRDefault="00374A1C">
      <w:pPr>
        <w:rPr>
          <w:b/>
          <w:sz w:val="24"/>
        </w:rPr>
      </w:pPr>
    </w:p>
    <w:p w:rsidR="00374A1C" w:rsidRDefault="00374A1C">
      <w:pPr>
        <w:rPr>
          <w:b/>
          <w:sz w:val="24"/>
        </w:rPr>
      </w:pPr>
    </w:p>
    <w:p w:rsidR="00374A1C" w:rsidRDefault="00374A1C">
      <w:pPr>
        <w:rPr>
          <w:b/>
          <w:sz w:val="24"/>
        </w:rPr>
      </w:pPr>
    </w:p>
    <w:p w:rsidR="00374A1C" w:rsidRDefault="00374A1C">
      <w:pPr>
        <w:rPr>
          <w:b/>
          <w:sz w:val="24"/>
        </w:rPr>
      </w:pPr>
    </w:p>
    <w:p w:rsidR="00374A1C" w:rsidRDefault="00374A1C">
      <w:pPr>
        <w:rPr>
          <w:b/>
        </w:rPr>
      </w:pPr>
    </w:p>
    <w:p w:rsidR="00374A1C" w:rsidRDefault="00374A1C">
      <w:pPr>
        <w:rPr>
          <w:b/>
        </w:rPr>
      </w:pPr>
    </w:p>
    <w:p w:rsidR="00374A1C" w:rsidRDefault="00374A1C">
      <w:pPr>
        <w:rPr>
          <w:b/>
        </w:rPr>
      </w:pPr>
    </w:p>
    <w:p w:rsidR="00374A1C" w:rsidRDefault="00374A1C">
      <w:pPr>
        <w:rPr>
          <w:b/>
          <w:sz w:val="24"/>
        </w:rPr>
      </w:pPr>
    </w:p>
    <w:p w:rsidR="00374A1C" w:rsidRDefault="00374A1C">
      <w:pPr>
        <w:rPr>
          <w:b/>
          <w:sz w:val="24"/>
        </w:rPr>
      </w:pPr>
    </w:p>
    <w:p w:rsidR="00374A1C" w:rsidRDefault="00374A1C">
      <w:pPr>
        <w:rPr>
          <w:b/>
          <w:sz w:val="24"/>
        </w:rPr>
      </w:pPr>
    </w:p>
    <w:p w:rsidR="00374A1C" w:rsidRDefault="00374A1C">
      <w:pPr>
        <w:jc w:val="right"/>
        <w:rPr>
          <w:b/>
          <w:sz w:val="24"/>
        </w:rPr>
      </w:pPr>
    </w:p>
    <w:p w:rsidR="00374A1C" w:rsidRDefault="00373367">
      <w:pPr>
        <w:ind w:left="5664"/>
        <w:jc w:val="right"/>
        <w:outlineLvl w:val="0"/>
        <w:rPr>
          <w:b/>
          <w:sz w:val="24"/>
        </w:rPr>
      </w:pPr>
      <w:r>
        <w:rPr>
          <w:b/>
          <w:sz w:val="24"/>
        </w:rPr>
        <w:t xml:space="preserve">Составители: </w:t>
      </w:r>
    </w:p>
    <w:p w:rsidR="00374A1C" w:rsidRDefault="00373367">
      <w:pPr>
        <w:ind w:left="5664"/>
        <w:jc w:val="right"/>
        <w:outlineLvl w:val="0"/>
        <w:rPr>
          <w:b/>
          <w:sz w:val="24"/>
        </w:rPr>
      </w:pPr>
      <w:proofErr w:type="spellStart"/>
      <w:r>
        <w:rPr>
          <w:sz w:val="24"/>
        </w:rPr>
        <w:t>Мурузин</w:t>
      </w:r>
      <w:proofErr w:type="spellEnd"/>
      <w:r>
        <w:rPr>
          <w:sz w:val="24"/>
        </w:rPr>
        <w:t xml:space="preserve"> Дмитрий Анатольевич</w:t>
      </w:r>
    </w:p>
    <w:p w:rsidR="00374A1C" w:rsidRDefault="00373367">
      <w:pPr>
        <w:ind w:left="2832"/>
        <w:jc w:val="right"/>
        <w:outlineLvl w:val="0"/>
        <w:rPr>
          <w:sz w:val="24"/>
        </w:rPr>
      </w:pPr>
      <w:r>
        <w:rPr>
          <w:sz w:val="24"/>
        </w:rPr>
        <w:t>учитель обществознании и истории впервой квалификационной категории</w:t>
      </w:r>
    </w:p>
    <w:p w:rsidR="00374A1C" w:rsidRDefault="00373367">
      <w:pPr>
        <w:ind w:left="5664"/>
        <w:jc w:val="right"/>
        <w:outlineLvl w:val="0"/>
        <w:rPr>
          <w:b/>
          <w:sz w:val="24"/>
        </w:rPr>
      </w:pPr>
      <w:r>
        <w:rPr>
          <w:sz w:val="24"/>
        </w:rPr>
        <w:t xml:space="preserve"> </w:t>
      </w:r>
    </w:p>
    <w:p w:rsidR="00374A1C" w:rsidRDefault="00374A1C">
      <w:pPr>
        <w:ind w:left="5664"/>
        <w:rPr>
          <w:b/>
          <w:sz w:val="24"/>
        </w:rPr>
      </w:pPr>
    </w:p>
    <w:p w:rsidR="00374A1C" w:rsidRDefault="00374A1C">
      <w:pPr>
        <w:rPr>
          <w:b/>
          <w:sz w:val="24"/>
        </w:rPr>
      </w:pPr>
    </w:p>
    <w:p w:rsidR="00374A1C" w:rsidRDefault="00374A1C">
      <w:pPr>
        <w:rPr>
          <w:b/>
          <w:sz w:val="24"/>
        </w:rPr>
      </w:pPr>
    </w:p>
    <w:p w:rsidR="00374A1C" w:rsidRDefault="00374A1C">
      <w:pPr>
        <w:rPr>
          <w:b/>
          <w:sz w:val="24"/>
        </w:rPr>
      </w:pPr>
    </w:p>
    <w:p w:rsidR="00374A1C" w:rsidRDefault="00374A1C">
      <w:pPr>
        <w:rPr>
          <w:b/>
          <w:sz w:val="24"/>
        </w:rPr>
      </w:pPr>
    </w:p>
    <w:p w:rsidR="00374A1C" w:rsidRDefault="00374A1C">
      <w:pPr>
        <w:rPr>
          <w:b/>
          <w:sz w:val="24"/>
        </w:rPr>
      </w:pPr>
    </w:p>
    <w:p w:rsidR="00374A1C" w:rsidRDefault="00373367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с. Тогур</w:t>
      </w:r>
    </w:p>
    <w:p w:rsidR="00374A1C" w:rsidRDefault="00373367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2021 год</w:t>
      </w:r>
    </w:p>
    <w:p w:rsidR="00374A1C" w:rsidRDefault="00373367">
      <w:pPr>
        <w:jc w:val="center"/>
        <w:rPr>
          <w:sz w:val="24"/>
        </w:rPr>
      </w:pPr>
      <w:r>
        <w:rPr>
          <w:b/>
          <w:sz w:val="24"/>
        </w:rPr>
        <w:lastRenderedPageBreak/>
        <w:t>Аннотация к рабочей программе</w:t>
      </w:r>
    </w:p>
    <w:p w:rsidR="00374A1C" w:rsidRDefault="00373367">
      <w:pPr>
        <w:jc w:val="center"/>
        <w:rPr>
          <w:sz w:val="24"/>
        </w:rPr>
      </w:pPr>
      <w:r>
        <w:rPr>
          <w:sz w:val="24"/>
        </w:rPr>
        <w:t>по основе финансовой грамотности</w:t>
      </w:r>
    </w:p>
    <w:p w:rsidR="00374A1C" w:rsidRDefault="00373367">
      <w:pPr>
        <w:jc w:val="center"/>
        <w:rPr>
          <w:sz w:val="24"/>
        </w:rPr>
      </w:pPr>
      <w:r>
        <w:rPr>
          <w:sz w:val="24"/>
        </w:rPr>
        <w:t>10 класс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993"/>
      </w:tblGrid>
      <w:tr w:rsidR="00374A1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A1C" w:rsidRDefault="00373367">
            <w:r>
              <w:t>Название курса</w:t>
            </w:r>
          </w:p>
        </w:tc>
        <w:tc>
          <w:tcPr>
            <w:tcW w:w="7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Основа финансовой грамотности</w:t>
            </w:r>
          </w:p>
        </w:tc>
      </w:tr>
      <w:tr w:rsidR="00374A1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A1C" w:rsidRDefault="00373367">
            <w:r>
              <w:t>Авторы учебника и УМК</w:t>
            </w:r>
          </w:p>
        </w:tc>
        <w:tc>
          <w:tcPr>
            <w:tcW w:w="7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A1C" w:rsidRDefault="00373367">
            <w:pPr>
              <w:spacing w:after="133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Авторы учебного процесса: Ю. Брехова, </w:t>
            </w:r>
            <w:proofErr w:type="spellStart"/>
            <w:r>
              <w:rPr>
                <w:sz w:val="24"/>
              </w:rPr>
              <w:t>А.Алмосов</w:t>
            </w:r>
            <w:proofErr w:type="spellEnd"/>
            <w:r>
              <w:rPr>
                <w:sz w:val="24"/>
              </w:rPr>
              <w:t xml:space="preserve">, Д. Завьялов. Финансовая </w:t>
            </w:r>
            <w:proofErr w:type="spellStart"/>
            <w:proofErr w:type="gramStart"/>
            <w:r>
              <w:rPr>
                <w:sz w:val="24"/>
              </w:rPr>
              <w:t>грамотность:материал</w:t>
            </w:r>
            <w:proofErr w:type="spellEnd"/>
            <w:proofErr w:type="gramEnd"/>
            <w:r>
              <w:rPr>
                <w:sz w:val="24"/>
              </w:rPr>
              <w:t xml:space="preserve"> для учащихся 10-11классы общеобразовательные орг.- М.: </w:t>
            </w:r>
            <w:proofErr w:type="spellStart"/>
            <w:r>
              <w:rPr>
                <w:sz w:val="24"/>
              </w:rPr>
              <w:t>Вако</w:t>
            </w:r>
            <w:proofErr w:type="spellEnd"/>
            <w:r>
              <w:rPr>
                <w:sz w:val="24"/>
              </w:rPr>
              <w:t>, 2018.-344с.</w:t>
            </w:r>
          </w:p>
        </w:tc>
      </w:tr>
      <w:tr w:rsidR="00374A1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A1C" w:rsidRDefault="00373367">
            <w:r>
              <w:t>Класс</w:t>
            </w:r>
          </w:p>
        </w:tc>
        <w:tc>
          <w:tcPr>
            <w:tcW w:w="7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</w:tr>
      <w:tr w:rsidR="00374A1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A1C" w:rsidRDefault="00373367">
            <w:r>
              <w:t>Количество часов</w:t>
            </w:r>
          </w:p>
        </w:tc>
        <w:tc>
          <w:tcPr>
            <w:tcW w:w="7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A1C" w:rsidRDefault="00373367">
            <w:r>
              <w:t>10-11 классы по 1часу 34ч.</w:t>
            </w:r>
          </w:p>
        </w:tc>
      </w:tr>
      <w:tr w:rsidR="00374A1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A1C" w:rsidRDefault="00373367">
            <w:r>
              <w:t>Составители</w:t>
            </w:r>
          </w:p>
        </w:tc>
        <w:tc>
          <w:tcPr>
            <w:tcW w:w="7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 xml:space="preserve">учитель истории и обществознании первой квалификационной категории </w:t>
            </w:r>
            <w:proofErr w:type="spellStart"/>
            <w:r>
              <w:rPr>
                <w:sz w:val="24"/>
              </w:rPr>
              <w:t>Мурузин</w:t>
            </w:r>
            <w:proofErr w:type="spellEnd"/>
            <w:r>
              <w:rPr>
                <w:sz w:val="24"/>
              </w:rPr>
              <w:t xml:space="preserve"> Дмитрий Анатольевич</w:t>
            </w:r>
          </w:p>
        </w:tc>
      </w:tr>
      <w:tr w:rsidR="00374A1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A1C" w:rsidRDefault="00373367">
            <w:r>
              <w:t>Цель курса</w:t>
            </w:r>
          </w:p>
        </w:tc>
        <w:tc>
          <w:tcPr>
            <w:tcW w:w="7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A1C" w:rsidRDefault="00373367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Основная цель</w:t>
            </w:r>
            <w:r>
              <w:rPr>
                <w:sz w:val="24"/>
              </w:rPr>
              <w:t xml:space="preserve"> –целью элективного курса «Основы финансовой грамотности» является понимание обучающимися основ финансовой грамотности, их применимости с позиций всех экономических субъектов в жестких условиях современной конкурентной среды.</w:t>
            </w:r>
          </w:p>
        </w:tc>
      </w:tr>
      <w:tr w:rsidR="00374A1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A1C" w:rsidRDefault="00373367">
            <w:r>
              <w:t>Задачи</w:t>
            </w:r>
          </w:p>
        </w:tc>
        <w:tc>
          <w:tcPr>
            <w:tcW w:w="7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Задачи элективного курса «Основы финансовой грамотности» определяются содержанием и спецификой самого предмета и включают рассмотрение вопросов по приобретению знаний о различных направлениях финансово-экономической деятельности и возможности их использования в различных отраслях экономики, а также в повседневной жизни.</w:t>
            </w:r>
          </w:p>
        </w:tc>
      </w:tr>
      <w:tr w:rsidR="00374A1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A1C" w:rsidRDefault="00373367">
            <w:r>
              <w:t>Структура курса</w:t>
            </w:r>
          </w:p>
        </w:tc>
        <w:tc>
          <w:tcPr>
            <w:tcW w:w="7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 xml:space="preserve">Содержание курса «Основы финансовой грамотности» в 10 классе структурировано по разделам: «Основы рынка», «Деньги», «Семейный бюджет», «Банки»; в 11 классе по разделам: «Финансы», «Налоги», «Бюджет», «Страхование». </w:t>
            </w:r>
          </w:p>
        </w:tc>
      </w:tr>
      <w:tr w:rsidR="00374A1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A1C" w:rsidRDefault="00373367">
            <w:r>
              <w:t>Планируемые результаты освоения курса</w:t>
            </w:r>
          </w:p>
        </w:tc>
        <w:tc>
          <w:tcPr>
            <w:tcW w:w="7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b/>
                <w:sz w:val="24"/>
              </w:rPr>
              <w:t>личностном результатам:</w:t>
            </w:r>
          </w:p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- включающим готовность и способность обучающихся к саморазвитию и личностному самоопределению</w:t>
            </w:r>
          </w:p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-формирование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      </w:r>
          </w:p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      </w:r>
            <w:proofErr w:type="spellStart"/>
            <w:r>
              <w:rPr>
                <w:sz w:val="24"/>
              </w:rPr>
              <w:t>ценностносмысловых</w:t>
            </w:r>
            <w:proofErr w:type="spellEnd"/>
            <w:r>
              <w:rPr>
                <w:sz w:val="24"/>
              </w:rPr>
              <w:t xml:space="preserve"> установок</w:t>
            </w:r>
          </w:p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 xml:space="preserve">- отражающих личностные и гражданские позиции в деятельности, способность ставить цели и строить жизненные планы; </w:t>
            </w:r>
          </w:p>
          <w:p w:rsidR="00374A1C" w:rsidRDefault="00373367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метапредметным</w:t>
            </w:r>
            <w:proofErr w:type="spellEnd"/>
            <w:r>
              <w:rPr>
                <w:b/>
                <w:sz w:val="24"/>
              </w:rPr>
              <w:t xml:space="preserve"> результатом:</w:t>
            </w:r>
          </w:p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 xml:space="preserve">- включающим освоенные обучающимися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понятия и универсальные учебные действия (регулятивные, познавательные, коммуникативные).</w:t>
            </w:r>
          </w:p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- способность их использования в познавательной практике;</w:t>
            </w:r>
          </w:p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 xml:space="preserve">-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 деятельности; </w:t>
            </w:r>
            <w:r>
              <w:rPr>
                <w:b/>
                <w:sz w:val="24"/>
              </w:rPr>
              <w:t>предметным результатам</w:t>
            </w:r>
            <w:r>
              <w:rPr>
                <w:sz w:val="24"/>
              </w:rPr>
              <w:t xml:space="preserve"> включающим освоенные обучающимися в ходе изучения курса умения в части финансового мышления, понимания принципов финансовой грамотности, освоения основ управления финансами. Виды и формы контроля: бизнес - кейсы, познавательные </w:t>
            </w:r>
            <w:r>
              <w:rPr>
                <w:sz w:val="24"/>
              </w:rPr>
              <w:lastRenderedPageBreak/>
              <w:t>беседы, решение практических задач, контрольные работы.</w:t>
            </w:r>
          </w:p>
        </w:tc>
      </w:tr>
    </w:tbl>
    <w:p w:rsidR="00374A1C" w:rsidRDefault="00374A1C">
      <w:pPr>
        <w:jc w:val="center"/>
        <w:rPr>
          <w:b/>
          <w:sz w:val="24"/>
        </w:rPr>
      </w:pPr>
    </w:p>
    <w:p w:rsidR="00374A1C" w:rsidRDefault="00373367">
      <w:pPr>
        <w:jc w:val="center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374A1C" w:rsidRDefault="00373367">
      <w:pPr>
        <w:ind w:firstLine="700"/>
        <w:jc w:val="both"/>
        <w:rPr>
          <w:sz w:val="24"/>
        </w:rPr>
      </w:pPr>
      <w:r>
        <w:rPr>
          <w:sz w:val="24"/>
        </w:rPr>
        <w:tab/>
        <w:t xml:space="preserve">Рабочая программа элективного курса составлена   в соответствии с УМК </w:t>
      </w:r>
      <w:hyperlink r:id="rId8" w:tooltip="Брехова Юлия Викторовна" w:history="1">
        <w:proofErr w:type="spellStart"/>
        <w:r>
          <w:rPr>
            <w:rStyle w:val="a7"/>
            <w:color w:val="000000"/>
            <w:sz w:val="24"/>
            <w:highlight w:val="white"/>
            <w:u w:val="none"/>
          </w:rPr>
          <w:t>Бреховой</w:t>
        </w:r>
        <w:proofErr w:type="spellEnd"/>
        <w:r>
          <w:rPr>
            <w:rStyle w:val="a7"/>
            <w:color w:val="000000"/>
            <w:sz w:val="24"/>
            <w:highlight w:val="white"/>
            <w:u w:val="none"/>
          </w:rPr>
          <w:t xml:space="preserve"> Юлии Викторовны</w:t>
        </w:r>
      </w:hyperlink>
      <w:r>
        <w:rPr>
          <w:sz w:val="24"/>
        </w:rPr>
        <w:t xml:space="preserve"> «Финансовая грамотность», а также в соответствии со следующими документами:</w:t>
      </w:r>
    </w:p>
    <w:p w:rsidR="00374A1C" w:rsidRDefault="00373367">
      <w:pPr>
        <w:ind w:left="284" w:hanging="284"/>
        <w:jc w:val="both"/>
        <w:rPr>
          <w:sz w:val="24"/>
        </w:rPr>
      </w:pPr>
      <w:r>
        <w:rPr>
          <w:sz w:val="24"/>
        </w:rPr>
        <w:t>1.Федеральный закон от 29.12.2012 № 273-ФЗ «Об образовании в Российской Федерации».</w:t>
      </w:r>
    </w:p>
    <w:p w:rsidR="00374A1C" w:rsidRDefault="00373367">
      <w:pPr>
        <w:ind w:left="284" w:hanging="284"/>
        <w:jc w:val="both"/>
        <w:rPr>
          <w:sz w:val="24"/>
        </w:rPr>
      </w:pPr>
      <w:r>
        <w:rPr>
          <w:sz w:val="24"/>
        </w:rPr>
        <w:t xml:space="preserve">2.Проект Минфина России «Содействие повышению уровня финансовой грамотности населения и развитию финансового образования в Российской Федерации». Информация о Проекте представлена на официальном сайте Минфина России: </w:t>
      </w:r>
      <w:hyperlink r:id="rId9" w:history="1">
        <w:r>
          <w:rPr>
            <w:rStyle w:val="a7"/>
            <w:sz w:val="24"/>
          </w:rPr>
          <w:t>http://www.minfin.ru/ru/om/fingram/</w:t>
        </w:r>
      </w:hyperlink>
    </w:p>
    <w:p w:rsidR="00374A1C" w:rsidRDefault="00373367">
      <w:pPr>
        <w:ind w:left="284" w:hanging="284"/>
        <w:jc w:val="both"/>
        <w:rPr>
          <w:sz w:val="24"/>
        </w:rPr>
      </w:pPr>
      <w:r>
        <w:rPr>
          <w:sz w:val="24"/>
        </w:rPr>
        <w:t xml:space="preserve">3.Концепция Национальной программы повышения </w:t>
      </w:r>
      <w:proofErr w:type="spellStart"/>
      <w:r>
        <w:rPr>
          <w:sz w:val="24"/>
        </w:rPr>
        <w:t>уровняфинансовой</w:t>
      </w:r>
      <w:proofErr w:type="spellEnd"/>
      <w:r>
        <w:rPr>
          <w:sz w:val="24"/>
        </w:rPr>
        <w:t xml:space="preserve"> грамотности населения Российской </w:t>
      </w:r>
      <w:proofErr w:type="spellStart"/>
      <w:r>
        <w:rPr>
          <w:sz w:val="24"/>
        </w:rPr>
        <w:t>Федерации</w:t>
      </w:r>
      <w:hyperlink r:id="rId10" w:history="1">
        <w:r>
          <w:rPr>
            <w:rStyle w:val="a7"/>
            <w:sz w:val="24"/>
          </w:rPr>
          <w:t>http</w:t>
        </w:r>
        <w:proofErr w:type="spellEnd"/>
        <w:r>
          <w:rPr>
            <w:rStyle w:val="a7"/>
            <w:sz w:val="24"/>
          </w:rPr>
          <w:t>://www.misbfm.ru/</w:t>
        </w:r>
        <w:proofErr w:type="spellStart"/>
        <w:r>
          <w:rPr>
            <w:rStyle w:val="a7"/>
            <w:sz w:val="24"/>
          </w:rPr>
          <w:t>node</w:t>
        </w:r>
        <w:proofErr w:type="spellEnd"/>
        <w:r>
          <w:rPr>
            <w:rStyle w:val="a7"/>
            <w:sz w:val="24"/>
          </w:rPr>
          <w:t>/11143</w:t>
        </w:r>
      </w:hyperlink>
      <w:r>
        <w:rPr>
          <w:sz w:val="24"/>
        </w:rPr>
        <w:t xml:space="preserve">. </w:t>
      </w:r>
    </w:p>
    <w:p w:rsidR="00374A1C" w:rsidRDefault="00373367">
      <w:pPr>
        <w:jc w:val="both"/>
        <w:rPr>
          <w:sz w:val="24"/>
        </w:rPr>
      </w:pPr>
      <w:r>
        <w:rPr>
          <w:sz w:val="24"/>
          <w:highlight w:val="white"/>
        </w:rPr>
        <w:t>4.Стратегия развития финансового рынка российской федерации на период до 2020 года</w:t>
      </w:r>
      <w:hyperlink r:id="rId11" w:history="1">
        <w:r>
          <w:rPr>
            <w:rStyle w:val="a7"/>
            <w:sz w:val="24"/>
          </w:rPr>
          <w:t>http://www.ippnou.ru/lenta.php?idarticle=005586</w:t>
        </w:r>
      </w:hyperlink>
    </w:p>
    <w:p w:rsidR="00374A1C" w:rsidRDefault="00373367">
      <w:pPr>
        <w:jc w:val="both"/>
        <w:rPr>
          <w:sz w:val="24"/>
        </w:rPr>
      </w:pPr>
      <w:r>
        <w:rPr>
          <w:sz w:val="24"/>
        </w:rPr>
        <w:t xml:space="preserve">5.ООП ООО МБОУ «Тогурская СОШ им. </w:t>
      </w:r>
      <w:proofErr w:type="spellStart"/>
      <w:r>
        <w:rPr>
          <w:sz w:val="24"/>
        </w:rPr>
        <w:t>С.В.Маслова</w:t>
      </w:r>
      <w:proofErr w:type="spellEnd"/>
      <w:r>
        <w:rPr>
          <w:sz w:val="24"/>
        </w:rPr>
        <w:t>»;</w:t>
      </w:r>
    </w:p>
    <w:p w:rsidR="00374A1C" w:rsidRDefault="00373367">
      <w:pPr>
        <w:spacing w:after="133"/>
        <w:contextualSpacing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Устава  МБОУ</w:t>
      </w:r>
      <w:proofErr w:type="gramEnd"/>
      <w:r>
        <w:rPr>
          <w:sz w:val="24"/>
        </w:rPr>
        <w:t xml:space="preserve"> «Тогурская СОШ им. </w:t>
      </w:r>
      <w:proofErr w:type="spellStart"/>
      <w:r>
        <w:rPr>
          <w:sz w:val="24"/>
        </w:rPr>
        <w:t>С.В.Маслова</w:t>
      </w:r>
      <w:proofErr w:type="spellEnd"/>
      <w:r>
        <w:rPr>
          <w:sz w:val="24"/>
        </w:rPr>
        <w:t>»;</w:t>
      </w:r>
    </w:p>
    <w:p w:rsidR="00374A1C" w:rsidRDefault="00373367">
      <w:pPr>
        <w:spacing w:after="133"/>
        <w:contextualSpacing/>
        <w:rPr>
          <w:sz w:val="24"/>
        </w:rPr>
      </w:pPr>
      <w:r>
        <w:rPr>
          <w:sz w:val="24"/>
        </w:rPr>
        <w:t xml:space="preserve">- Календарного учебного графика МБОУ «Тогурская СОШ </w:t>
      </w:r>
      <w:proofErr w:type="spellStart"/>
      <w:r>
        <w:rPr>
          <w:sz w:val="24"/>
        </w:rPr>
        <w:t>им.С.В.Маслова</w:t>
      </w:r>
      <w:proofErr w:type="spellEnd"/>
      <w:r>
        <w:rPr>
          <w:sz w:val="24"/>
        </w:rPr>
        <w:t>»</w:t>
      </w:r>
    </w:p>
    <w:p w:rsidR="00374A1C" w:rsidRDefault="00374A1C">
      <w:pPr>
        <w:jc w:val="both"/>
        <w:rPr>
          <w:sz w:val="24"/>
        </w:rPr>
      </w:pPr>
    </w:p>
    <w:p w:rsidR="00374A1C" w:rsidRDefault="00373367">
      <w:pPr>
        <w:ind w:firstLine="708"/>
        <w:jc w:val="both"/>
        <w:rPr>
          <w:sz w:val="24"/>
        </w:rPr>
      </w:pPr>
      <w:r>
        <w:rPr>
          <w:b/>
          <w:sz w:val="24"/>
        </w:rPr>
        <w:t xml:space="preserve">Отличительной </w:t>
      </w:r>
      <w:proofErr w:type="gramStart"/>
      <w:r>
        <w:rPr>
          <w:b/>
          <w:sz w:val="24"/>
        </w:rPr>
        <w:t>особенностью</w:t>
      </w:r>
      <w:r>
        <w:rPr>
          <w:sz w:val="24"/>
        </w:rPr>
        <w:t xml:space="preserve">  программы</w:t>
      </w:r>
      <w:proofErr w:type="gramEnd"/>
      <w:r>
        <w:rPr>
          <w:sz w:val="24"/>
        </w:rPr>
        <w:t xml:space="preserve"> учебного предмета  является то, что он базируется на </w:t>
      </w:r>
      <w:r>
        <w:rPr>
          <w:b/>
          <w:sz w:val="24"/>
        </w:rPr>
        <w:t>системно-</w:t>
      </w:r>
      <w:proofErr w:type="spellStart"/>
      <w:r>
        <w:rPr>
          <w:b/>
          <w:sz w:val="24"/>
        </w:rPr>
        <w:t>деятельностном</w:t>
      </w:r>
      <w:proofErr w:type="spellEnd"/>
      <w:r>
        <w:rPr>
          <w:sz w:val="24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 согласно ФГОС последнего поколения. </w:t>
      </w:r>
    </w:p>
    <w:p w:rsidR="00374A1C" w:rsidRDefault="00373367">
      <w:pPr>
        <w:ind w:firstLine="708"/>
        <w:jc w:val="both"/>
        <w:rPr>
          <w:sz w:val="24"/>
        </w:rPr>
      </w:pPr>
      <w:r>
        <w:rPr>
          <w:b/>
          <w:sz w:val="24"/>
        </w:rPr>
        <w:t>Главная задача</w:t>
      </w:r>
      <w:r>
        <w:rPr>
          <w:sz w:val="24"/>
        </w:rPr>
        <w:t xml:space="preserve"> преподавания </w:t>
      </w:r>
      <w:proofErr w:type="gramStart"/>
      <w:r>
        <w:rPr>
          <w:sz w:val="24"/>
        </w:rPr>
        <w:t>экономики  на</w:t>
      </w:r>
      <w:proofErr w:type="gramEnd"/>
      <w:r>
        <w:rPr>
          <w:sz w:val="24"/>
        </w:rPr>
        <w:t xml:space="preserve"> современном этапе – целенаправленность обучения на достижение конкретного конечного результата.</w:t>
      </w:r>
    </w:p>
    <w:p w:rsidR="00374A1C" w:rsidRDefault="00373367">
      <w:pPr>
        <w:pStyle w:val="Defaul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Это определило </w:t>
      </w:r>
      <w:proofErr w:type="gramStart"/>
      <w:r>
        <w:rPr>
          <w:rFonts w:ascii="Times New Roman" w:hAnsi="Times New Roman"/>
          <w:b/>
        </w:rPr>
        <w:t xml:space="preserve">цели </w:t>
      </w:r>
      <w:r>
        <w:rPr>
          <w:rFonts w:ascii="Times New Roman" w:hAnsi="Times New Roman"/>
        </w:rPr>
        <w:t xml:space="preserve"> данного</w:t>
      </w:r>
      <w:proofErr w:type="gramEnd"/>
      <w:r>
        <w:rPr>
          <w:rFonts w:ascii="Times New Roman" w:hAnsi="Times New Roman"/>
        </w:rPr>
        <w:t xml:space="preserve"> курса</w:t>
      </w:r>
      <w:r>
        <w:rPr>
          <w:rFonts w:ascii="Times New Roman" w:hAnsi="Times New Roman"/>
          <w:highlight w:val="white"/>
        </w:rPr>
        <w:t>:</w:t>
      </w:r>
    </w:p>
    <w:p w:rsidR="00374A1C" w:rsidRDefault="00373367">
      <w:pPr>
        <w:jc w:val="both"/>
        <w:rPr>
          <w:sz w:val="24"/>
        </w:rPr>
      </w:pPr>
      <w:r>
        <w:rPr>
          <w:sz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374A1C" w:rsidRDefault="00373367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-создание комфортных условий, способствующих формированию коммуникативных компетенций;</w:t>
      </w:r>
    </w:p>
    <w:p w:rsidR="00374A1C" w:rsidRDefault="00373367">
      <w:pPr>
        <w:widowControl w:val="0"/>
        <w:jc w:val="both"/>
        <w:rPr>
          <w:sz w:val="24"/>
        </w:rPr>
      </w:pPr>
      <w:r>
        <w:rPr>
          <w:sz w:val="24"/>
        </w:rPr>
        <w:t xml:space="preserve">- формирование положительного мотивационного отношения к экономике   через развитие </w:t>
      </w:r>
      <w:proofErr w:type="gramStart"/>
      <w:r>
        <w:rPr>
          <w:sz w:val="24"/>
        </w:rPr>
        <w:t>познавательного  интереса</w:t>
      </w:r>
      <w:proofErr w:type="gramEnd"/>
      <w:r>
        <w:rPr>
          <w:sz w:val="24"/>
        </w:rPr>
        <w:t xml:space="preserve"> и осознание социальной необходимости.</w:t>
      </w:r>
    </w:p>
    <w:p w:rsidR="00374A1C" w:rsidRDefault="00373367">
      <w:pPr>
        <w:spacing w:line="252" w:lineRule="auto"/>
        <w:rPr>
          <w:b/>
          <w:sz w:val="24"/>
        </w:rPr>
      </w:pPr>
      <w:r>
        <w:rPr>
          <w:b/>
          <w:sz w:val="24"/>
        </w:rPr>
        <w:t>Задачи:</w:t>
      </w:r>
    </w:p>
    <w:p w:rsidR="00374A1C" w:rsidRDefault="00373367">
      <w:pPr>
        <w:jc w:val="both"/>
        <w:rPr>
          <w:sz w:val="24"/>
        </w:rPr>
      </w:pPr>
      <w:r>
        <w:rPr>
          <w:sz w:val="24"/>
        </w:rPr>
        <w:t xml:space="preserve">- изучить нормативные и методические документы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по повышению уровня финансовой грамотности </w:t>
      </w:r>
      <w:proofErr w:type="spellStart"/>
      <w:r>
        <w:rPr>
          <w:sz w:val="24"/>
        </w:rPr>
        <w:t>ифинансово</w:t>
      </w:r>
      <w:proofErr w:type="spellEnd"/>
      <w:r>
        <w:rPr>
          <w:sz w:val="24"/>
        </w:rPr>
        <w:t>-экономического образования учащихся;</w:t>
      </w:r>
    </w:p>
    <w:p w:rsidR="00374A1C" w:rsidRDefault="00373367">
      <w:pPr>
        <w:spacing w:after="8"/>
        <w:jc w:val="both"/>
        <w:rPr>
          <w:sz w:val="24"/>
        </w:rPr>
      </w:pPr>
      <w:r>
        <w:rPr>
          <w:sz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374A1C" w:rsidRDefault="00373367">
      <w:pPr>
        <w:spacing w:after="8"/>
        <w:jc w:val="both"/>
        <w:rPr>
          <w:sz w:val="24"/>
        </w:rPr>
      </w:pPr>
      <w:r>
        <w:rPr>
          <w:sz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374A1C" w:rsidRDefault="00373367">
      <w:pPr>
        <w:spacing w:after="8"/>
        <w:jc w:val="both"/>
        <w:rPr>
          <w:sz w:val="24"/>
        </w:rPr>
      </w:pPr>
      <w:r>
        <w:rPr>
          <w:sz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374A1C" w:rsidRDefault="00373367">
      <w:pPr>
        <w:spacing w:after="8"/>
        <w:rPr>
          <w:sz w:val="24"/>
        </w:rPr>
      </w:pPr>
      <w:r>
        <w:rPr>
          <w:sz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374A1C" w:rsidRDefault="00373367">
      <w:pPr>
        <w:rPr>
          <w:sz w:val="24"/>
        </w:rPr>
      </w:pPr>
      <w:r>
        <w:rPr>
          <w:sz w:val="24"/>
        </w:rPr>
        <w:t>- воспитывать ответственность за экономические решения.</w:t>
      </w:r>
    </w:p>
    <w:p w:rsidR="00374A1C" w:rsidRDefault="00373367">
      <w:pPr>
        <w:jc w:val="center"/>
        <w:rPr>
          <w:b/>
          <w:sz w:val="24"/>
        </w:rPr>
      </w:pPr>
      <w:r>
        <w:rPr>
          <w:b/>
          <w:sz w:val="24"/>
        </w:rPr>
        <w:t>Методы и формы обучения</w:t>
      </w:r>
    </w:p>
    <w:p w:rsidR="00374A1C" w:rsidRDefault="00373367">
      <w:pPr>
        <w:pStyle w:val="Text"/>
        <w:ind w:firstLine="700"/>
        <w:jc w:val="both"/>
      </w:pPr>
      <w:r>
        <w:t xml:space="preserve">Для достижения поставленных целей и с учетом вышесказанного в основе организации занятий лежат, прежде всего, педагогические технологии, основанные на сотрудничестве и сотворчестве участников образовательного процесса, критическом анализе полученной информации различного типа, </w:t>
      </w:r>
      <w:proofErr w:type="spellStart"/>
      <w:r>
        <w:rPr>
          <w:b/>
        </w:rPr>
        <w:t>деятельностные</w:t>
      </w:r>
      <w:proofErr w:type="spellEnd"/>
      <w:r>
        <w:rPr>
          <w:b/>
        </w:rPr>
        <w:t xml:space="preserve"> </w:t>
      </w:r>
      <w:r>
        <w:t xml:space="preserve">технологии, проектная и исследовательская деятельность, </w:t>
      </w:r>
      <w:proofErr w:type="gramStart"/>
      <w:r>
        <w:t>игровая  технология</w:t>
      </w:r>
      <w:proofErr w:type="gramEnd"/>
      <w:r>
        <w:t xml:space="preserve">. </w:t>
      </w:r>
    </w:p>
    <w:p w:rsidR="00374A1C" w:rsidRDefault="00373367">
      <w:pPr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На занятиях учащиеся занимаются различными видами познавательной деятельности, учатся творчески мыслить и решать </w:t>
      </w:r>
      <w:r>
        <w:rPr>
          <w:b/>
          <w:sz w:val="24"/>
        </w:rPr>
        <w:t>практико-</w:t>
      </w:r>
      <w:proofErr w:type="spellStart"/>
      <w:r>
        <w:rPr>
          <w:b/>
          <w:sz w:val="24"/>
        </w:rPr>
        <w:t>ориентированные</w:t>
      </w:r>
      <w:r>
        <w:rPr>
          <w:sz w:val="24"/>
        </w:rPr>
        <w:t>экономические</w:t>
      </w:r>
      <w:proofErr w:type="spellEnd"/>
      <w:r>
        <w:rPr>
          <w:sz w:val="24"/>
        </w:rPr>
        <w:t xml:space="preserve"> задачи.</w:t>
      </w:r>
    </w:p>
    <w:p w:rsidR="00374A1C" w:rsidRDefault="00373367">
      <w:pPr>
        <w:ind w:firstLine="708"/>
        <w:jc w:val="both"/>
        <w:rPr>
          <w:sz w:val="24"/>
        </w:rPr>
      </w:pPr>
      <w:r>
        <w:rPr>
          <w:sz w:val="24"/>
        </w:rPr>
        <w:t xml:space="preserve">Так как метод обучения – это обобщающая модель взаимосвязанной деятельности учителя и </w:t>
      </w:r>
      <w:proofErr w:type="gramStart"/>
      <w:r>
        <w:rPr>
          <w:sz w:val="24"/>
        </w:rPr>
        <w:t>учащихся</w:t>
      </w:r>
      <w:proofErr w:type="gramEnd"/>
      <w:r>
        <w:rPr>
          <w:sz w:val="24"/>
        </w:rPr>
        <w:t xml:space="preserve">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374A1C" w:rsidRDefault="00373367">
      <w:pPr>
        <w:numPr>
          <w:ilvl w:val="0"/>
          <w:numId w:val="1"/>
        </w:numPr>
        <w:tabs>
          <w:tab w:val="clear" w:pos="720"/>
          <w:tab w:val="left" w:pos="426"/>
        </w:tabs>
        <w:ind w:left="426" w:firstLine="0"/>
        <w:rPr>
          <w:sz w:val="24"/>
        </w:rPr>
      </w:pPr>
      <w:r>
        <w:rPr>
          <w:sz w:val="24"/>
        </w:rPr>
        <w:t>Экскурсии.</w:t>
      </w:r>
    </w:p>
    <w:p w:rsidR="00374A1C" w:rsidRDefault="00373367">
      <w:pPr>
        <w:numPr>
          <w:ilvl w:val="0"/>
          <w:numId w:val="1"/>
        </w:numPr>
        <w:tabs>
          <w:tab w:val="clear" w:pos="720"/>
          <w:tab w:val="left" w:pos="426"/>
        </w:tabs>
        <w:ind w:left="426" w:firstLine="0"/>
        <w:rPr>
          <w:sz w:val="24"/>
        </w:rPr>
      </w:pPr>
      <w:r>
        <w:rPr>
          <w:sz w:val="24"/>
        </w:rPr>
        <w:t>Игры.</w:t>
      </w:r>
    </w:p>
    <w:p w:rsidR="00374A1C" w:rsidRDefault="00373367">
      <w:pPr>
        <w:numPr>
          <w:ilvl w:val="0"/>
          <w:numId w:val="1"/>
        </w:numPr>
        <w:tabs>
          <w:tab w:val="clear" w:pos="720"/>
          <w:tab w:val="left" w:pos="426"/>
        </w:tabs>
        <w:ind w:left="426" w:firstLine="0"/>
        <w:rPr>
          <w:sz w:val="24"/>
        </w:rPr>
      </w:pPr>
      <w:r>
        <w:rPr>
          <w:sz w:val="24"/>
        </w:rPr>
        <w:t>Использование технических средств обучения, ресурсов интернета.</w:t>
      </w:r>
    </w:p>
    <w:p w:rsidR="00374A1C" w:rsidRDefault="00373367">
      <w:pPr>
        <w:numPr>
          <w:ilvl w:val="0"/>
          <w:numId w:val="1"/>
        </w:numPr>
        <w:tabs>
          <w:tab w:val="clear" w:pos="720"/>
          <w:tab w:val="left" w:pos="426"/>
        </w:tabs>
        <w:ind w:left="426" w:firstLine="0"/>
        <w:rPr>
          <w:sz w:val="24"/>
        </w:rPr>
      </w:pPr>
      <w:r>
        <w:rPr>
          <w:sz w:val="24"/>
        </w:rPr>
        <w:t>Работа с источниками экономической информации.</w:t>
      </w:r>
    </w:p>
    <w:p w:rsidR="00374A1C" w:rsidRDefault="00373367">
      <w:pPr>
        <w:pStyle w:val="a5"/>
        <w:numPr>
          <w:ilvl w:val="0"/>
          <w:numId w:val="1"/>
        </w:numPr>
        <w:tabs>
          <w:tab w:val="clear" w:pos="720"/>
          <w:tab w:val="left" w:pos="426"/>
        </w:tabs>
        <w:spacing w:after="0"/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 инструментов финансовых рынков, экономической ситуации на отдельных рынках и </w:t>
      </w:r>
      <w:proofErr w:type="spellStart"/>
      <w:r>
        <w:rPr>
          <w:rFonts w:ascii="Times New Roman" w:hAnsi="Times New Roman"/>
          <w:sz w:val="24"/>
        </w:rPr>
        <w:t>врегионе</w:t>
      </w:r>
      <w:proofErr w:type="spellEnd"/>
      <w:r>
        <w:rPr>
          <w:rFonts w:ascii="Times New Roman" w:hAnsi="Times New Roman"/>
          <w:sz w:val="24"/>
        </w:rPr>
        <w:t>.</w:t>
      </w:r>
    </w:p>
    <w:p w:rsidR="00374A1C" w:rsidRDefault="00373367">
      <w:pPr>
        <w:numPr>
          <w:ilvl w:val="0"/>
          <w:numId w:val="1"/>
        </w:numPr>
        <w:tabs>
          <w:tab w:val="clear" w:pos="720"/>
          <w:tab w:val="left" w:pos="426"/>
        </w:tabs>
        <w:ind w:left="426" w:firstLine="0"/>
        <w:rPr>
          <w:sz w:val="24"/>
        </w:rPr>
      </w:pPr>
      <w:r>
        <w:rPr>
          <w:sz w:val="24"/>
        </w:rPr>
        <w:t>Интерактивные технологии.</w:t>
      </w:r>
    </w:p>
    <w:p w:rsidR="00374A1C" w:rsidRDefault="00373367">
      <w:pPr>
        <w:numPr>
          <w:ilvl w:val="0"/>
          <w:numId w:val="1"/>
        </w:numPr>
        <w:tabs>
          <w:tab w:val="clear" w:pos="720"/>
          <w:tab w:val="left" w:pos="426"/>
        </w:tabs>
        <w:ind w:left="426" w:firstLine="0"/>
        <w:rPr>
          <w:i/>
          <w:sz w:val="24"/>
        </w:rPr>
      </w:pPr>
      <w:proofErr w:type="gramStart"/>
      <w:r>
        <w:rPr>
          <w:sz w:val="24"/>
        </w:rPr>
        <w:t>Индивидуальная  работа</w:t>
      </w:r>
      <w:proofErr w:type="gramEnd"/>
      <w:r>
        <w:rPr>
          <w:sz w:val="24"/>
        </w:rPr>
        <w:t>.</w:t>
      </w:r>
    </w:p>
    <w:p w:rsidR="00374A1C" w:rsidRDefault="00373367">
      <w:pPr>
        <w:jc w:val="center"/>
        <w:rPr>
          <w:b/>
          <w:sz w:val="24"/>
        </w:rPr>
      </w:pPr>
      <w:r>
        <w:rPr>
          <w:b/>
          <w:sz w:val="24"/>
        </w:rPr>
        <w:t>Описание места учебного предмета в учебном плане</w:t>
      </w:r>
    </w:p>
    <w:p w:rsidR="00374A1C" w:rsidRDefault="00373367">
      <w:pPr>
        <w:ind w:firstLine="708"/>
        <w:jc w:val="both"/>
        <w:rPr>
          <w:sz w:val="24"/>
        </w:rPr>
      </w:pPr>
      <w:r>
        <w:rPr>
          <w:sz w:val="24"/>
        </w:rPr>
        <w:t>Настоящая программа предназначена для 10 классов.</w:t>
      </w:r>
    </w:p>
    <w:p w:rsidR="00374A1C" w:rsidRDefault="00373367">
      <w:pPr>
        <w:ind w:firstLine="708"/>
        <w:jc w:val="both"/>
        <w:rPr>
          <w:sz w:val="24"/>
        </w:rPr>
      </w:pPr>
      <w:r>
        <w:rPr>
          <w:sz w:val="24"/>
        </w:rPr>
        <w:t>Рабочая программа рассчитана на 34 часов (1 час в неделю, 34 учебных недели).</w:t>
      </w:r>
    </w:p>
    <w:p w:rsidR="00374A1C" w:rsidRDefault="00374A1C">
      <w:pPr>
        <w:pStyle w:val="Default"/>
        <w:jc w:val="center"/>
        <w:rPr>
          <w:rFonts w:ascii="Times New Roman" w:hAnsi="Times New Roman"/>
          <w:b/>
        </w:rPr>
      </w:pPr>
    </w:p>
    <w:p w:rsidR="00374A1C" w:rsidRDefault="00373367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ПЛАНИРУЕМЫЕ РЕЗУЛЬТАТЫ ИЗУЧЕНИЯ УЧЕБНОГО ПРЕДМЕТА</w:t>
      </w:r>
    </w:p>
    <w:p w:rsidR="00374A1C" w:rsidRDefault="00373367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Структура и содержание курса предполагают, что учащиеся должны овладеть практическими навыками планирования и оценки собственных экономических действий в сфере управления семейным бюджетом, личными финансами.</w:t>
      </w:r>
    </w:p>
    <w:p w:rsidR="00374A1C" w:rsidRDefault="00373367">
      <w:pPr>
        <w:pStyle w:val="Text"/>
        <w:spacing w:after="60"/>
        <w:ind w:firstLine="700"/>
        <w:jc w:val="both"/>
      </w:pPr>
      <w:r>
        <w:t xml:space="preserve">Итогом и основным результатом обучения станет индивидуальный проект «Личный финансовый план», при публичной </w:t>
      </w:r>
      <w:proofErr w:type="spellStart"/>
      <w:r>
        <w:t>презентациикоторого</w:t>
      </w:r>
      <w:proofErr w:type="spellEnd"/>
      <w:r>
        <w:t xml:space="preserve"> выпускники программы покажут степень готовности принимать решения в области управления личными финансами, основанные на анализе собственных целей и возможностей, текущей и прогнозируемой экономической ситуации, доступных финансовых инструментов. </w:t>
      </w:r>
    </w:p>
    <w:p w:rsidR="00374A1C" w:rsidRDefault="00373367">
      <w:pPr>
        <w:pStyle w:val="Text"/>
        <w:spacing w:after="60"/>
        <w:ind w:firstLine="700"/>
        <w:jc w:val="both"/>
      </w:pPr>
      <w:r>
        <w:t xml:space="preserve">При выполнении и презентации «Личного финансового плана» учащиеся должны продемонстрировать общие проектные умения: планировать и осуществлять проектную деятельность;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использовать доступные ресурсы для достижения целей; применять все необходимое многообразие информации и полученных в результате обучения знаний, умений и компетенций для целеполагания, планирования и выполнения </w:t>
      </w:r>
      <w:r>
        <w:rPr>
          <w:b/>
        </w:rPr>
        <w:t>индивидуального проекта</w:t>
      </w:r>
      <w:r>
        <w:t xml:space="preserve">. В Концепции развития финансового образования в Российской Федерации отмечается, что финансовое образование должно учитывать индивидуальную траекторию развития обучающихся и обеспечивать изучение учебного предмета в соответствии с индивидуальными запросами как на базовом, так и на профильном уровнях, в сочетании с практико-ориентированной научно-исследовательской и проектной </w:t>
      </w:r>
      <w:proofErr w:type="spellStart"/>
      <w:r>
        <w:t>работой.ФГОС</w:t>
      </w:r>
      <w:proofErr w:type="spellEnd"/>
      <w:r>
        <w:t xml:space="preserve"> предусматривает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деятельности. </w:t>
      </w:r>
    </w:p>
    <w:p w:rsidR="00374A1C" w:rsidRDefault="00374A1C">
      <w:pPr>
        <w:ind w:firstLine="709"/>
        <w:jc w:val="both"/>
        <w:rPr>
          <w:color w:val="FF0000"/>
        </w:rPr>
      </w:pPr>
    </w:p>
    <w:p w:rsidR="00374A1C" w:rsidRDefault="00374A1C">
      <w:pPr>
        <w:pStyle w:val="Text"/>
        <w:spacing w:after="60"/>
        <w:ind w:firstLine="700"/>
        <w:jc w:val="both"/>
      </w:pPr>
    </w:p>
    <w:p w:rsidR="00374A1C" w:rsidRDefault="00373367">
      <w:pPr>
        <w:jc w:val="center"/>
        <w:rPr>
          <w:b/>
          <w:sz w:val="24"/>
        </w:rPr>
      </w:pPr>
      <w:r>
        <w:rPr>
          <w:b/>
          <w:sz w:val="24"/>
        </w:rPr>
        <w:t>Планируемые результаты изучения учебного предмета.</w:t>
      </w:r>
    </w:p>
    <w:p w:rsidR="00374A1C" w:rsidRDefault="00373367">
      <w:pPr>
        <w:tabs>
          <w:tab w:val="left" w:pos="710"/>
        </w:tabs>
        <w:jc w:val="center"/>
        <w:rPr>
          <w:b/>
          <w:sz w:val="24"/>
        </w:rPr>
      </w:pPr>
      <w:r>
        <w:rPr>
          <w:b/>
          <w:sz w:val="24"/>
        </w:rPr>
        <w:t xml:space="preserve">Личностные,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и предметные результаты освоения учебного предмета.</w:t>
      </w:r>
    </w:p>
    <w:p w:rsidR="00374A1C" w:rsidRDefault="00374A1C">
      <w:pPr>
        <w:tabs>
          <w:tab w:val="left" w:pos="710"/>
        </w:tabs>
        <w:jc w:val="center"/>
        <w:rPr>
          <w:b/>
          <w:sz w:val="24"/>
        </w:rPr>
      </w:pPr>
    </w:p>
    <w:p w:rsidR="00374A1C" w:rsidRDefault="00373367">
      <w:pPr>
        <w:rPr>
          <w:b/>
          <w:sz w:val="24"/>
        </w:rPr>
      </w:pPr>
      <w:r>
        <w:rPr>
          <w:b/>
          <w:sz w:val="24"/>
        </w:rPr>
        <w:t xml:space="preserve">Личностные результаты </w:t>
      </w:r>
      <w:r>
        <w:rPr>
          <w:sz w:val="24"/>
        </w:rPr>
        <w:t xml:space="preserve">включающим готовность и способность обучающихся к саморазвитию и личностному самоопределению,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>
        <w:rPr>
          <w:sz w:val="24"/>
        </w:rPr>
        <w:t>ценностносмысловых</w:t>
      </w:r>
      <w:proofErr w:type="spellEnd"/>
      <w:r>
        <w:rPr>
          <w:sz w:val="24"/>
        </w:rPr>
        <w:t xml:space="preserve"> установок, отражающих личностные и гражданские позиции в деятельности, способность ставить цели и строить жизненные планы;</w:t>
      </w:r>
    </w:p>
    <w:p w:rsidR="00374A1C" w:rsidRDefault="00373367">
      <w:pPr>
        <w:ind w:left="11" w:hanging="360"/>
        <w:contextualSpacing/>
        <w:rPr>
          <w:sz w:val="24"/>
        </w:rPr>
      </w:pPr>
      <w:r>
        <w:rPr>
          <w:sz w:val="24"/>
        </w:rPr>
        <w:lastRenderedPageBreak/>
        <w:t xml:space="preserve">     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   траектории, способности к успешной социализации в обществе.</w:t>
      </w:r>
    </w:p>
    <w:p w:rsidR="00374A1C" w:rsidRDefault="00374A1C">
      <w:pPr>
        <w:rPr>
          <w:b/>
          <w:sz w:val="24"/>
        </w:rPr>
      </w:pPr>
    </w:p>
    <w:p w:rsidR="00374A1C" w:rsidRDefault="00373367">
      <w:pPr>
        <w:ind w:firstLine="708"/>
        <w:jc w:val="both"/>
        <w:rPr>
          <w:sz w:val="24"/>
        </w:rPr>
      </w:pPr>
      <w:r>
        <w:rPr>
          <w:b/>
          <w:sz w:val="24"/>
        </w:rPr>
        <w:t>Предметные результаты</w:t>
      </w:r>
      <w:r>
        <w:rPr>
          <w:sz w:val="24"/>
        </w:rPr>
        <w:t xml:space="preserve"> изучения данного предмета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374A1C" w:rsidRDefault="00373367">
      <w:pPr>
        <w:ind w:firstLine="708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результаты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374A1C" w:rsidRDefault="00373367">
      <w:pPr>
        <w:ind w:firstLine="708"/>
        <w:jc w:val="both"/>
        <w:rPr>
          <w:sz w:val="24"/>
        </w:rPr>
      </w:pPr>
      <w:r>
        <w:rPr>
          <w:b/>
          <w:sz w:val="24"/>
        </w:rPr>
        <w:t>Личностными результатами</w:t>
      </w:r>
      <w:r>
        <w:rPr>
          <w:sz w:val="24"/>
        </w:rPr>
        <w:t xml:space="preserve"> изучения предмета следует считать воспитание мотивации к труду, стремления строить свое будущее на основе </w:t>
      </w:r>
      <w:proofErr w:type="gramStart"/>
      <w:r>
        <w:rPr>
          <w:sz w:val="24"/>
        </w:rPr>
        <w:t>целеполагания  и</w:t>
      </w:r>
      <w:proofErr w:type="gramEnd"/>
      <w:r>
        <w:rPr>
          <w:sz w:val="24"/>
        </w:rPr>
        <w:t xml:space="preserve"> планирования, ответственности за настоящее и будущее собственное финансовое благополучие, благополучие своей семьи и государства.</w:t>
      </w:r>
      <w:r>
        <w:rPr>
          <w:color w:val="FF0000"/>
          <w:sz w:val="24"/>
        </w:rPr>
        <w:t xml:space="preserve"> </w:t>
      </w:r>
      <w:r>
        <w:rPr>
          <w:sz w:val="24"/>
        </w:rPr>
        <w:t>формирующиеся путем организации проектной деятельности, отражают:</w:t>
      </w:r>
    </w:p>
    <w:p w:rsidR="00374A1C" w:rsidRDefault="00373367">
      <w:pPr>
        <w:ind w:firstLine="567"/>
        <w:jc w:val="both"/>
        <w:rPr>
          <w:sz w:val="24"/>
        </w:rPr>
      </w:pPr>
      <w:r>
        <w:rPr>
          <w:sz w:val="24"/>
        </w:rPr>
        <w:t xml:space="preserve"> -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позитивной самооценки, самоуважения, развитие образовательной успешности каждого обучающегося. </w:t>
      </w:r>
    </w:p>
    <w:p w:rsidR="00374A1C" w:rsidRDefault="00373367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</w:t>
      </w:r>
    </w:p>
    <w:p w:rsidR="00374A1C" w:rsidRDefault="00374A1C">
      <w:pPr>
        <w:ind w:firstLine="708"/>
        <w:jc w:val="both"/>
        <w:rPr>
          <w:sz w:val="24"/>
        </w:rPr>
      </w:pPr>
    </w:p>
    <w:p w:rsidR="00374A1C" w:rsidRDefault="00373367">
      <w:pPr>
        <w:jc w:val="both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Таким образом</w:t>
      </w:r>
      <w:r>
        <w:rPr>
          <w:sz w:val="24"/>
        </w:rPr>
        <w:t>, учебный предмет способствует самоопределению 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ученика.</w:t>
      </w:r>
    </w:p>
    <w:p w:rsidR="00374A1C" w:rsidRDefault="00374A1C">
      <w:pPr>
        <w:jc w:val="center"/>
        <w:rPr>
          <w:b/>
          <w:sz w:val="24"/>
        </w:rPr>
      </w:pPr>
    </w:p>
    <w:p w:rsidR="00374A1C" w:rsidRDefault="00373367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СОДЕРЖАНИЕ  УЧЕБНОГО</w:t>
      </w:r>
      <w:proofErr w:type="gramEnd"/>
      <w:r>
        <w:rPr>
          <w:b/>
          <w:sz w:val="24"/>
        </w:rPr>
        <w:t xml:space="preserve"> ПРЕДМЕТА</w:t>
      </w:r>
    </w:p>
    <w:p w:rsidR="00374A1C" w:rsidRDefault="00374A1C">
      <w:pPr>
        <w:jc w:val="center"/>
        <w:rPr>
          <w:sz w:val="24"/>
        </w:rPr>
      </w:pPr>
    </w:p>
    <w:p w:rsidR="00374A1C" w:rsidRDefault="00373367">
      <w:pPr>
        <w:ind w:firstLine="708"/>
        <w:jc w:val="both"/>
        <w:rPr>
          <w:sz w:val="24"/>
        </w:rPr>
      </w:pPr>
      <w:r>
        <w:rPr>
          <w:sz w:val="24"/>
        </w:rPr>
        <w:t xml:space="preserve">Освоение содержания </w:t>
      </w:r>
      <w:proofErr w:type="gramStart"/>
      <w:r>
        <w:rPr>
          <w:sz w:val="24"/>
        </w:rPr>
        <w:t>предмета  «</w:t>
      </w:r>
      <w:proofErr w:type="gramEnd"/>
      <w:r>
        <w:rPr>
          <w:sz w:val="24"/>
        </w:rPr>
        <w:t xml:space="preserve">основы финансовой грамотности» осуществляется с опорой на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связи с курсами базового уровня обществознания, истории, технологии, математики, предметами регионального компонента.</w:t>
      </w:r>
    </w:p>
    <w:p w:rsidR="00374A1C" w:rsidRDefault="00373367">
      <w:pPr>
        <w:ind w:firstLine="851"/>
        <w:jc w:val="both"/>
        <w:rPr>
          <w:sz w:val="24"/>
        </w:rPr>
      </w:pPr>
      <w:r>
        <w:rPr>
          <w:b/>
          <w:sz w:val="24"/>
        </w:rPr>
        <w:t>Тема 1. Банки: чем они могут быть вам полезны в жизни (12ч.)</w:t>
      </w:r>
    </w:p>
    <w:p w:rsidR="00374A1C" w:rsidRDefault="00373367">
      <w:pPr>
        <w:ind w:firstLine="851"/>
        <w:jc w:val="both"/>
        <w:rPr>
          <w:sz w:val="24"/>
        </w:rPr>
      </w:pPr>
      <w:r>
        <w:rPr>
          <w:sz w:val="24"/>
        </w:rPr>
        <w:t>Банковская система. Как сберечь деньги с помощью депозитов. Банковские карты, электронные финансы: как сохранить сбережения в драгоценных металлах. Кредит: зачем он нужен и где его получить. Какой кредит выбрать и какие условия предпочесть.</w:t>
      </w:r>
    </w:p>
    <w:p w:rsidR="00374A1C" w:rsidRDefault="00373367">
      <w:pPr>
        <w:ind w:firstLine="851"/>
        <w:jc w:val="both"/>
        <w:rPr>
          <w:sz w:val="24"/>
        </w:rPr>
      </w:pPr>
      <w:r>
        <w:rPr>
          <w:b/>
          <w:sz w:val="24"/>
        </w:rPr>
        <w:t>Тема 2. Фондовый рынок: как его использовать для роста доходов. (7ч.)</w:t>
      </w:r>
    </w:p>
    <w:p w:rsidR="00374A1C" w:rsidRDefault="00373367">
      <w:pPr>
        <w:ind w:firstLine="851"/>
        <w:jc w:val="both"/>
        <w:rPr>
          <w:sz w:val="24"/>
        </w:rPr>
      </w:pPr>
      <w:r>
        <w:rPr>
          <w:sz w:val="24"/>
        </w:rPr>
        <w:t>Что такое ценные бумаги и какие они бывают. Профессиональные участники рынка ценных бумаг. Граждане на</w:t>
      </w:r>
      <w:r>
        <w:rPr>
          <w:b/>
          <w:sz w:val="24"/>
        </w:rPr>
        <w:t> </w:t>
      </w:r>
      <w:r>
        <w:rPr>
          <w:sz w:val="24"/>
        </w:rPr>
        <w:t>рынке ценных бумаг. Зачем нужны паевые инвестиционные фонды и общие фонды банковского управления. Операции на валютном рынке: риски и возможности.</w:t>
      </w:r>
    </w:p>
    <w:p w:rsidR="00374A1C" w:rsidRDefault="00373367">
      <w:pPr>
        <w:ind w:firstLine="851"/>
        <w:jc w:val="both"/>
        <w:rPr>
          <w:sz w:val="24"/>
        </w:rPr>
      </w:pPr>
      <w:r>
        <w:rPr>
          <w:b/>
          <w:sz w:val="24"/>
        </w:rPr>
        <w:t>Тема 3. Налоги: почему их надо платить и чем грозит неуплата. (8ч).</w:t>
      </w:r>
    </w:p>
    <w:p w:rsidR="00374A1C" w:rsidRDefault="00373367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задачи и принципы страхования; страховые продукты в различных сферах жизни; преимущества и последствия заключения договоров </w:t>
      </w:r>
      <w:proofErr w:type="spellStart"/>
      <w:r>
        <w:rPr>
          <w:rFonts w:ascii="Times New Roman" w:hAnsi="Times New Roman"/>
          <w:sz w:val="24"/>
        </w:rPr>
        <w:t>настрахование</w:t>
      </w:r>
      <w:proofErr w:type="spellEnd"/>
      <w:r>
        <w:rPr>
          <w:rFonts w:ascii="Times New Roman" w:hAnsi="Times New Roman"/>
          <w:sz w:val="24"/>
        </w:rPr>
        <w:t>; виды страхования; различие обязательного и добровольного страхования; поиск и интерпретация актуальной информации в сфере страхования; чтение договоров страхования.</w:t>
      </w:r>
    </w:p>
    <w:p w:rsidR="00374A1C" w:rsidRDefault="00373367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6. Ли</w:t>
      </w:r>
      <w:r>
        <w:rPr>
          <w:b/>
          <w:sz w:val="24"/>
        </w:rPr>
        <w:t>чное финансовое планирование. (6</w:t>
      </w:r>
      <w:r>
        <w:rPr>
          <w:rFonts w:ascii="Times New Roman" w:hAnsi="Times New Roman"/>
          <w:b/>
          <w:sz w:val="24"/>
        </w:rPr>
        <w:t>ч)</w:t>
      </w:r>
    </w:p>
    <w:p w:rsidR="00374A1C" w:rsidRDefault="00373367">
      <w:pPr>
        <w:ind w:firstLine="851"/>
        <w:jc w:val="both"/>
        <w:rPr>
          <w:sz w:val="24"/>
        </w:rPr>
      </w:pPr>
      <w:r>
        <w:rPr>
          <w:sz w:val="24"/>
        </w:rPr>
        <w:t>Роль денег в нашей жизни. Риски в мире денег. 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Семейный бюджет. Личный бюджет. Как составить личный финансовый план. Защита индивидуальных финансовых проектов. Итоговый контроль по курсу.</w:t>
      </w:r>
    </w:p>
    <w:p w:rsidR="00374A1C" w:rsidRDefault="00374A1C">
      <w:pPr>
        <w:jc w:val="right"/>
        <w:rPr>
          <w:b/>
        </w:rPr>
      </w:pPr>
    </w:p>
    <w:p w:rsidR="00374A1C" w:rsidRDefault="00373367">
      <w:pPr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</w:t>
      </w:r>
    </w:p>
    <w:p w:rsidR="00374A1C" w:rsidRDefault="00373367">
      <w:pPr>
        <w:jc w:val="both"/>
        <w:rPr>
          <w:b/>
          <w:sz w:val="24"/>
        </w:rPr>
      </w:pPr>
      <w:r>
        <w:rPr>
          <w:b/>
          <w:sz w:val="24"/>
        </w:rPr>
        <w:t>Тематическое планирование по экономике 10 класс</w:t>
      </w:r>
    </w:p>
    <w:p w:rsidR="00374A1C" w:rsidRDefault="00373367">
      <w:pPr>
        <w:jc w:val="both"/>
        <w:rPr>
          <w:b/>
          <w:sz w:val="24"/>
        </w:rPr>
      </w:pPr>
      <w:r>
        <w:rPr>
          <w:b/>
          <w:sz w:val="24"/>
        </w:rPr>
        <w:t>1 час в неделю, всего 34 ч.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77"/>
      </w:tblGrid>
      <w:tr w:rsidR="00374A1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C" w:rsidRDefault="00373367">
            <w:pPr>
              <w:ind w:right="-10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раздела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C" w:rsidRDefault="00373367">
            <w:pPr>
              <w:ind w:right="-1050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374A1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C" w:rsidRDefault="00373367">
            <w:pPr>
              <w:numPr>
                <w:ilvl w:val="0"/>
                <w:numId w:val="2"/>
              </w:numPr>
              <w:ind w:right="-1050"/>
              <w:rPr>
                <w:sz w:val="24"/>
              </w:rPr>
            </w:pPr>
            <w:r>
              <w:rPr>
                <w:b/>
                <w:sz w:val="24"/>
              </w:rPr>
              <w:t xml:space="preserve"> Банки: чем они могут быть вам полезны в жизни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C" w:rsidRDefault="00373367">
            <w:pPr>
              <w:ind w:right="-105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374A1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C" w:rsidRDefault="00373367">
            <w:pPr>
              <w:numPr>
                <w:ilvl w:val="0"/>
                <w:numId w:val="2"/>
              </w:numPr>
              <w:ind w:right="-1050"/>
              <w:rPr>
                <w:sz w:val="24"/>
              </w:rPr>
            </w:pPr>
            <w:r>
              <w:rPr>
                <w:b/>
                <w:sz w:val="24"/>
              </w:rPr>
              <w:t xml:space="preserve"> Фондовый рынок: как его использовать для роста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C" w:rsidRDefault="00373367">
            <w:pPr>
              <w:ind w:right="-105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374A1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C" w:rsidRDefault="00373367">
            <w:pPr>
              <w:numPr>
                <w:ilvl w:val="0"/>
                <w:numId w:val="2"/>
              </w:numPr>
              <w:ind w:right="-1050"/>
              <w:rPr>
                <w:sz w:val="24"/>
              </w:rPr>
            </w:pPr>
            <w:r>
              <w:rPr>
                <w:b/>
                <w:sz w:val="24"/>
              </w:rPr>
              <w:t xml:space="preserve"> Налоги: почему их надо платить и чем грозит неуплата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C" w:rsidRDefault="00373367">
            <w:pPr>
              <w:ind w:right="-105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374A1C">
        <w:trPr>
          <w:trHeight w:val="16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C" w:rsidRDefault="00373367">
            <w:pPr>
              <w:numPr>
                <w:ilvl w:val="0"/>
                <w:numId w:val="2"/>
              </w:numPr>
              <w:ind w:right="-10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Личное финансовое планирование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C" w:rsidRDefault="00373367">
            <w:pPr>
              <w:ind w:right="-105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74A1C">
        <w:trPr>
          <w:trHeight w:val="16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C" w:rsidRDefault="00373367">
            <w:pPr>
              <w:ind w:right="-1050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C" w:rsidRDefault="00373367">
            <w:pPr>
              <w:ind w:right="-105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74A1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C" w:rsidRDefault="00373367">
            <w:pPr>
              <w:ind w:right="-105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C" w:rsidRDefault="00373367">
            <w:pPr>
              <w:ind w:right="-105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374A1C" w:rsidRDefault="00374A1C">
      <w:pPr>
        <w:spacing w:after="200" w:line="276" w:lineRule="auto"/>
      </w:pPr>
    </w:p>
    <w:p w:rsidR="00374A1C" w:rsidRDefault="00374A1C">
      <w:pPr>
        <w:jc w:val="both"/>
        <w:rPr>
          <w:b/>
          <w:sz w:val="24"/>
        </w:rPr>
      </w:pPr>
    </w:p>
    <w:p w:rsidR="00374A1C" w:rsidRDefault="00373367">
      <w:pPr>
        <w:jc w:val="right"/>
        <w:rPr>
          <w:b/>
          <w:sz w:val="24"/>
        </w:rPr>
      </w:pPr>
      <w:r>
        <w:rPr>
          <w:b/>
          <w:sz w:val="24"/>
        </w:rPr>
        <w:t>Приложение 1</w:t>
      </w:r>
    </w:p>
    <w:p w:rsidR="00374A1C" w:rsidRDefault="00374A1C">
      <w:pPr>
        <w:jc w:val="right"/>
        <w:rPr>
          <w:b/>
          <w:sz w:val="24"/>
        </w:rPr>
      </w:pPr>
    </w:p>
    <w:p w:rsidR="00374A1C" w:rsidRDefault="00373367">
      <w:pPr>
        <w:jc w:val="center"/>
        <w:rPr>
          <w:b/>
          <w:sz w:val="24"/>
        </w:rPr>
      </w:pPr>
      <w:r>
        <w:rPr>
          <w:b/>
          <w:sz w:val="24"/>
        </w:rPr>
        <w:t xml:space="preserve">КАЛЕНДАРНО-ТЕМАТИЧЕСКОЕ ПЛАНИРОВАНИЕ </w:t>
      </w:r>
    </w:p>
    <w:p w:rsidR="00374A1C" w:rsidRDefault="00373367">
      <w:pPr>
        <w:jc w:val="center"/>
        <w:rPr>
          <w:b/>
          <w:sz w:val="24"/>
        </w:rPr>
      </w:pPr>
      <w:r>
        <w:rPr>
          <w:b/>
          <w:sz w:val="24"/>
        </w:rPr>
        <w:t xml:space="preserve">НА 2021-2022 УЧ.Г.  </w:t>
      </w:r>
    </w:p>
    <w:p w:rsidR="00374A1C" w:rsidRDefault="00373367">
      <w:pPr>
        <w:rPr>
          <w:b/>
          <w:sz w:val="24"/>
        </w:rPr>
      </w:pPr>
      <w:r>
        <w:rPr>
          <w:b/>
          <w:sz w:val="24"/>
        </w:rPr>
        <w:t>Учитель:</w:t>
      </w:r>
    </w:p>
    <w:p w:rsidR="00374A1C" w:rsidRDefault="00373367">
      <w:pPr>
        <w:rPr>
          <w:b/>
          <w:sz w:val="24"/>
        </w:rPr>
      </w:pPr>
      <w:proofErr w:type="gramStart"/>
      <w:r>
        <w:rPr>
          <w:b/>
          <w:sz w:val="24"/>
        </w:rPr>
        <w:t>Класс:  10</w:t>
      </w:r>
      <w:proofErr w:type="gramEnd"/>
      <w:r>
        <w:rPr>
          <w:b/>
          <w:sz w:val="24"/>
        </w:rPr>
        <w:t xml:space="preserve"> </w:t>
      </w:r>
    </w:p>
    <w:p w:rsidR="00374A1C" w:rsidRDefault="00373367">
      <w:pPr>
        <w:rPr>
          <w:b/>
          <w:sz w:val="24"/>
        </w:rPr>
      </w:pPr>
      <w:r>
        <w:rPr>
          <w:b/>
          <w:sz w:val="24"/>
        </w:rPr>
        <w:t xml:space="preserve">Предмет: основы финансовой грамотности </w:t>
      </w:r>
    </w:p>
    <w:p w:rsidR="00374A1C" w:rsidRDefault="00373367">
      <w:pPr>
        <w:rPr>
          <w:b/>
          <w:sz w:val="24"/>
        </w:rPr>
      </w:pPr>
      <w:r>
        <w:rPr>
          <w:b/>
          <w:sz w:val="24"/>
        </w:rPr>
        <w:t>По программе: 34</w:t>
      </w:r>
    </w:p>
    <w:p w:rsidR="00374A1C" w:rsidRDefault="00373367">
      <w:pPr>
        <w:rPr>
          <w:b/>
          <w:sz w:val="24"/>
        </w:rPr>
      </w:pPr>
      <w:r>
        <w:rPr>
          <w:b/>
          <w:sz w:val="24"/>
        </w:rPr>
        <w:t>Запланировано: 34</w:t>
      </w:r>
    </w:p>
    <w:p w:rsidR="00374A1C" w:rsidRDefault="00373367">
      <w:pPr>
        <w:rPr>
          <w:b/>
          <w:sz w:val="24"/>
        </w:rPr>
      </w:pPr>
      <w:r>
        <w:rPr>
          <w:b/>
          <w:sz w:val="24"/>
        </w:rPr>
        <w:t>Причина расхождения количества часов.</w:t>
      </w:r>
    </w:p>
    <w:tbl>
      <w:tblPr>
        <w:tblW w:w="0" w:type="auto"/>
        <w:tblInd w:w="-5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0"/>
        <w:gridCol w:w="908"/>
        <w:gridCol w:w="733"/>
        <w:gridCol w:w="17"/>
        <w:gridCol w:w="30"/>
        <w:gridCol w:w="30"/>
        <w:gridCol w:w="750"/>
        <w:gridCol w:w="992"/>
        <w:gridCol w:w="142"/>
        <w:gridCol w:w="850"/>
        <w:gridCol w:w="4678"/>
      </w:tblGrid>
      <w:tr w:rsidR="00374A1C">
        <w:trPr>
          <w:trHeight w:val="765"/>
        </w:trPr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4A1C" w:rsidRDefault="00373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74A1C" w:rsidRDefault="00373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 по программе</w:t>
            </w:r>
          </w:p>
          <w:p w:rsidR="00374A1C" w:rsidRDefault="00374A1C">
            <w:pPr>
              <w:jc w:val="center"/>
              <w:rPr>
                <w:b/>
                <w:sz w:val="24"/>
              </w:rPr>
            </w:pPr>
          </w:p>
          <w:p w:rsidR="00374A1C" w:rsidRDefault="00374A1C">
            <w:pPr>
              <w:jc w:val="center"/>
              <w:rPr>
                <w:b/>
                <w:sz w:val="24"/>
              </w:rPr>
            </w:pP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4A1C" w:rsidRDefault="00373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74A1C" w:rsidRDefault="00373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 по плану</w:t>
            </w:r>
          </w:p>
          <w:p w:rsidR="00374A1C" w:rsidRDefault="00374A1C">
            <w:pPr>
              <w:jc w:val="center"/>
              <w:rPr>
                <w:b/>
                <w:sz w:val="24"/>
              </w:rPr>
            </w:pPr>
          </w:p>
          <w:p w:rsidR="00374A1C" w:rsidRDefault="00374A1C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74A1C" w:rsidRDefault="00373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4A1C" w:rsidRDefault="00373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Коррекция/</w:t>
            </w:r>
          </w:p>
          <w:p w:rsidR="00374A1C" w:rsidRDefault="00373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факту</w:t>
            </w:r>
          </w:p>
          <w:p w:rsidR="00374A1C" w:rsidRDefault="00374A1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4A1C" w:rsidRDefault="00373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b/>
                <w:sz w:val="24"/>
              </w:rPr>
              <w:br/>
            </w:r>
          </w:p>
        </w:tc>
      </w:tr>
      <w:tr w:rsidR="00374A1C">
        <w:trPr>
          <w:trHeight w:val="720"/>
        </w:trPr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4A1C" w:rsidRDefault="00374A1C"/>
        </w:tc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4A1C" w:rsidRDefault="00374A1C"/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4A1C" w:rsidRDefault="00374A1C">
            <w:pPr>
              <w:jc w:val="center"/>
              <w:rPr>
                <w:b/>
                <w:sz w:val="24"/>
              </w:rPr>
            </w:pPr>
          </w:p>
          <w:p w:rsidR="00374A1C" w:rsidRDefault="00373367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10</w:t>
            </w:r>
            <w:proofErr w:type="gramEnd"/>
            <w:r>
              <w:rPr>
                <w:b/>
                <w:sz w:val="24"/>
              </w:rPr>
              <w:t xml:space="preserve"> а</w:t>
            </w:r>
          </w:p>
          <w:p w:rsidR="00374A1C" w:rsidRDefault="00374A1C">
            <w:pPr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4A1C" w:rsidRDefault="00374A1C">
            <w:pPr>
              <w:jc w:val="center"/>
              <w:rPr>
                <w:b/>
                <w:sz w:val="24"/>
              </w:rPr>
            </w:pPr>
          </w:p>
          <w:p w:rsidR="00374A1C" w:rsidRDefault="00373367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10</w:t>
            </w:r>
            <w:proofErr w:type="gramEnd"/>
            <w:r>
              <w:rPr>
                <w:b/>
                <w:sz w:val="24"/>
              </w:rPr>
              <w:t xml:space="preserve"> а</w:t>
            </w:r>
          </w:p>
          <w:p w:rsidR="00374A1C" w:rsidRDefault="00374A1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4A1C" w:rsidRDefault="00374A1C">
            <w:pPr>
              <w:rPr>
                <w:b/>
                <w:sz w:val="24"/>
              </w:rPr>
            </w:pPr>
          </w:p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 в</w:t>
            </w:r>
          </w:p>
          <w:p w:rsidR="00374A1C" w:rsidRDefault="00374A1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4A1C" w:rsidRDefault="00374A1C"/>
        </w:tc>
      </w:tr>
      <w:tr w:rsidR="00374A1C">
        <w:trPr>
          <w:trHeight w:val="240"/>
        </w:trPr>
        <w:tc>
          <w:tcPr>
            <w:tcW w:w="105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</w:t>
            </w:r>
            <w:proofErr w:type="gramStart"/>
            <w:r>
              <w:rPr>
                <w:b/>
                <w:sz w:val="24"/>
              </w:rPr>
              <w:t>. .</w:t>
            </w:r>
            <w:proofErr w:type="gramEnd"/>
            <w:r>
              <w:rPr>
                <w:b/>
                <w:sz w:val="24"/>
              </w:rPr>
              <w:t xml:space="preserve"> Банки: чем они могут быть вам полезны в жизни (12 часов)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sz w:val="24"/>
              </w:rPr>
              <w:t>Банковская система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Как сберечь деньги с помощью депозитов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Условия депозитов. Деловая игра «Проценты»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Выбор банка. Открытие депозита. Практикум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Банки и золото: как сохранить сбережения в драгоценных металлах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Кредит: зачем он нужен и где его получить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Какой кредит выбрать и какие условия кредитования предпочесть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Что такое кредитная история заёмщика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1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Расчеты размеров выплат по различным видам кредитов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1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 xml:space="preserve">Ипотека: как решить жилищную проблему </w:t>
            </w:r>
            <w:r>
              <w:rPr>
                <w:sz w:val="24"/>
              </w:rPr>
              <w:lastRenderedPageBreak/>
              <w:t>и не попасть в беду (профиль)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1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Как банки могут помочь в инвестировании и управлении сбережениями (профиль)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1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Экскурсия в банк</w:t>
            </w:r>
          </w:p>
        </w:tc>
      </w:tr>
      <w:tr w:rsidR="00374A1C">
        <w:trPr>
          <w:trHeight w:val="240"/>
        </w:trPr>
        <w:tc>
          <w:tcPr>
            <w:tcW w:w="105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Фондовый рынок: как его использовать для роста доходов</w:t>
            </w:r>
          </w:p>
          <w:p w:rsidR="00374A1C" w:rsidRDefault="00373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(7 часов)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Что такое ценные бумаги и какие они бывают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Профессиональные участники рынка ценных бумаг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Граждане на рынке ценных бумаг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Основные правила инвестирование: как покупать и продавать ценные бумаги. Деловая игра (профиль)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Зачем нужны паевые инвестиционные фонды и общие фонды банковского управления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Деловая игра «Выбираем ПИФ»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Операции на валютном рынке: риски и возможности</w:t>
            </w:r>
          </w:p>
        </w:tc>
      </w:tr>
      <w:tr w:rsidR="00374A1C">
        <w:trPr>
          <w:trHeight w:val="240"/>
        </w:trPr>
        <w:tc>
          <w:tcPr>
            <w:tcW w:w="105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Налоги: почему их надо платить и чем грозит неуплата</w:t>
            </w:r>
          </w:p>
          <w:p w:rsidR="00374A1C" w:rsidRDefault="00373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(8 часов)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Что такое налоги и почему их нужно платить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Основы налогообложения граждан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 xml:space="preserve">Как платить налоги. Интернет-практикум 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 xml:space="preserve">Как платить налоги. Интернет-практикум 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Налоговые вычеты, или как вернуть налоги в семейный бюджет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Налоговые вычеты, или как вернуть налоги в семейный бюджет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Какова ответственность за неуплату налогов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Экскурсия в налоговую инспекцию</w:t>
            </w:r>
          </w:p>
        </w:tc>
      </w:tr>
      <w:tr w:rsidR="00374A1C">
        <w:trPr>
          <w:trHeight w:val="240"/>
        </w:trPr>
        <w:tc>
          <w:tcPr>
            <w:tcW w:w="105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Личное финансовое планирование (6 часов)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Роль денег в нашей жизни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Семейный бюджет. Деловая игра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Личный бюджет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Личные финансовые цели. Составление личного финансового плана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Роль денег в нашей жизни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>Семейный бюджет. Деловая игра</w:t>
            </w:r>
          </w:p>
        </w:tc>
      </w:tr>
      <w:tr w:rsidR="00374A1C">
        <w:trPr>
          <w:trHeight w:val="240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82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4A1C">
            <w:pPr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4A1C" w:rsidRDefault="00373367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</w:p>
        </w:tc>
      </w:tr>
    </w:tbl>
    <w:p w:rsidR="00374A1C" w:rsidRDefault="00374A1C">
      <w:pPr>
        <w:spacing w:line="360" w:lineRule="auto"/>
        <w:ind w:firstLine="540"/>
        <w:jc w:val="center"/>
        <w:rPr>
          <w:b/>
          <w:sz w:val="24"/>
        </w:rPr>
      </w:pPr>
    </w:p>
    <w:p w:rsidR="00374A1C" w:rsidRDefault="00373367">
      <w:pPr>
        <w:spacing w:line="240" w:lineRule="atLeast"/>
        <w:jc w:val="center"/>
      </w:pPr>
      <w:r>
        <w:rPr>
          <w:b/>
        </w:rPr>
        <w:t>Учебно-</w:t>
      </w:r>
      <w:proofErr w:type="gramStart"/>
      <w:r>
        <w:rPr>
          <w:b/>
        </w:rPr>
        <w:t>методическое  обеспечение</w:t>
      </w:r>
      <w:proofErr w:type="gramEnd"/>
    </w:p>
    <w:p w:rsidR="00374A1C" w:rsidRDefault="00373367">
      <w:pPr>
        <w:ind w:left="284" w:hanging="284"/>
        <w:jc w:val="both"/>
      </w:pPr>
      <w:r>
        <w:t xml:space="preserve">1. А.П. Архипов, Азбука страхования: Для 10-11 классов общеобразовательных </w:t>
      </w:r>
      <w:proofErr w:type="gramStart"/>
      <w:r>
        <w:t>учреждений  М.</w:t>
      </w:r>
      <w:proofErr w:type="gramEnd"/>
      <w:r>
        <w:t xml:space="preserve">: Вита-Пресс, 2010 г. </w:t>
      </w:r>
    </w:p>
    <w:p w:rsidR="00374A1C" w:rsidRDefault="00373367">
      <w:pPr>
        <w:ind w:left="284" w:hanging="284"/>
        <w:jc w:val="both"/>
      </w:pPr>
      <w:r>
        <w:t xml:space="preserve">2.Ю.В. Брехова, Д. Ю. </w:t>
      </w:r>
      <w:proofErr w:type="gramStart"/>
      <w:r>
        <w:t>Завьялов,  А.</w:t>
      </w:r>
      <w:proofErr w:type="gramEnd"/>
      <w:r>
        <w:t xml:space="preserve"> П. </w:t>
      </w:r>
      <w:proofErr w:type="spellStart"/>
      <w:r>
        <w:t>Алмосов,Финансовая</w:t>
      </w:r>
      <w:proofErr w:type="spellEnd"/>
      <w:r>
        <w:t xml:space="preserve"> грамотность. 10-11 классы. Учебная </w:t>
      </w:r>
      <w:proofErr w:type="gramStart"/>
      <w:r>
        <w:t>программа  М.</w:t>
      </w:r>
      <w:proofErr w:type="gramEnd"/>
      <w:r>
        <w:t>: Вита-Пресс, 2016 г.</w:t>
      </w:r>
    </w:p>
    <w:p w:rsidR="00374A1C" w:rsidRDefault="00373367">
      <w:pPr>
        <w:ind w:left="284" w:hanging="284"/>
        <w:jc w:val="both"/>
      </w:pPr>
      <w:r>
        <w:t xml:space="preserve">3.Н.И. </w:t>
      </w:r>
      <w:proofErr w:type="spellStart"/>
      <w:r>
        <w:t>Берзон</w:t>
      </w:r>
      <w:proofErr w:type="spellEnd"/>
      <w:r>
        <w:t>, Основы финансовой экономики. Учебное пособие. 10-11классы М.: Вита-Пресс, 2011 г.</w:t>
      </w:r>
    </w:p>
    <w:p w:rsidR="00374A1C" w:rsidRDefault="00373367">
      <w:pPr>
        <w:ind w:left="284" w:hanging="284"/>
        <w:jc w:val="both"/>
      </w:pPr>
      <w:r>
        <w:t>4. А. Горяев, В. Чумаченко Финансовая грамота М.: Юнайтед Пресс, 2012 г.</w:t>
      </w:r>
    </w:p>
    <w:sectPr w:rsidR="00374A1C">
      <w:footerReference w:type="default" r:id="rId12"/>
      <w:pgSz w:w="11906" w:h="16838"/>
      <w:pgMar w:top="1134" w:right="567" w:bottom="5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71" w:rsidRDefault="00446C71">
      <w:r>
        <w:separator/>
      </w:r>
    </w:p>
  </w:endnote>
  <w:endnote w:type="continuationSeparator" w:id="0">
    <w:p w:rsidR="00446C71" w:rsidRDefault="0044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A1C" w:rsidRDefault="00374A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71" w:rsidRDefault="00446C71">
      <w:r>
        <w:separator/>
      </w:r>
    </w:p>
  </w:footnote>
  <w:footnote w:type="continuationSeparator" w:id="0">
    <w:p w:rsidR="00446C71" w:rsidRDefault="0044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D3BF1"/>
    <w:multiLevelType w:val="multilevel"/>
    <w:tmpl w:val="ABE89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6B61"/>
    <w:multiLevelType w:val="multilevel"/>
    <w:tmpl w:val="8B0E1CC6"/>
    <w:lvl w:ilvl="0">
      <w:start w:val="1"/>
      <w:numFmt w:val="decimal"/>
      <w:lvlText w:val="%1."/>
      <w:lvlJc w:val="left"/>
      <w:pPr>
        <w:ind w:left="394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FC3ED0"/>
    <w:multiLevelType w:val="multilevel"/>
    <w:tmpl w:val="C60E8A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A1C"/>
    <w:rsid w:val="00373367"/>
    <w:rsid w:val="00374A1C"/>
    <w:rsid w:val="003A1D8B"/>
    <w:rsid w:val="00446C71"/>
    <w:rsid w:val="009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810F5-8E07-43F5-99CC-C527E9EF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styleId="a3">
    <w:name w:val="Normal (Web)"/>
    <w:basedOn w:val="a"/>
    <w:link w:val="a4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rvps20">
    <w:name w:val="rvps20"/>
    <w:basedOn w:val="a"/>
    <w:link w:val="rvps200"/>
    <w:pPr>
      <w:jc w:val="center"/>
    </w:pPr>
    <w:rPr>
      <w:sz w:val="24"/>
    </w:rPr>
  </w:style>
  <w:style w:type="character" w:customStyle="1" w:styleId="rvps200">
    <w:name w:val="rvps20"/>
    <w:basedOn w:val="1"/>
    <w:link w:val="rvps20"/>
    <w:rPr>
      <w:rFonts w:ascii="Times New Roman" w:hAnsi="Times New Roman"/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6">
    <w:name w:val="Абзац списка Знак"/>
    <w:basedOn w:val="1"/>
    <w:link w:val="a5"/>
    <w:rPr>
      <w:rFonts w:asciiTheme="minorHAnsi" w:hAnsiTheme="minorHAnsi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0"/>
    <w:link w:val="c1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8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100">
    <w:name w:val="c10"/>
    <w:basedOn w:val="a"/>
    <w:link w:val="c101"/>
    <w:pPr>
      <w:spacing w:beforeAutospacing="1" w:afterAutospacing="1"/>
    </w:pPr>
    <w:rPr>
      <w:sz w:val="24"/>
    </w:rPr>
  </w:style>
  <w:style w:type="character" w:customStyle="1" w:styleId="c101">
    <w:name w:val="c10"/>
    <w:basedOn w:val="1"/>
    <w:link w:val="c100"/>
    <w:rPr>
      <w:rFonts w:ascii="Times New Roman" w:hAnsi="Times New Roman"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ext">
    <w:name w:val="Text"/>
    <w:basedOn w:val="a"/>
    <w:next w:val="a"/>
    <w:link w:val="Text0"/>
    <w:rPr>
      <w:sz w:val="24"/>
    </w:rPr>
  </w:style>
  <w:style w:type="character" w:customStyle="1" w:styleId="Text0">
    <w:name w:val="Text"/>
    <w:basedOn w:val="1"/>
    <w:link w:val="Text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16302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pnou.ru/lenta.php?idarticle=005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sbfm.ru/node/11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ru/ru/om/fing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2426</Words>
  <Characters>13834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Зинова О Г</cp:lastModifiedBy>
  <cp:revision>3</cp:revision>
  <dcterms:created xsi:type="dcterms:W3CDTF">2021-10-07T09:47:00Z</dcterms:created>
  <dcterms:modified xsi:type="dcterms:W3CDTF">2021-10-11T02:55:00Z</dcterms:modified>
</cp:coreProperties>
</file>