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D5" w:rsidRDefault="007C1CD5" w:rsidP="004C5B01">
      <w:pPr>
        <w:tabs>
          <w:tab w:val="left" w:pos="99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CD5" w:rsidRPr="004C5B01" w:rsidRDefault="007C1CD5" w:rsidP="004C5B0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F28CB" w:rsidRDefault="007C1CD5" w:rsidP="004C5B0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8FD">
        <w:rPr>
          <w:rFonts w:ascii="Times New Roman" w:hAnsi="Times New Roman"/>
          <w:sz w:val="24"/>
          <w:szCs w:val="24"/>
        </w:rPr>
        <w:t>«ТОГУРСКАЯ СРЕДНЯЯ ОБЩЕОБРАЗОВАТЕЛЬНАЯ ШКОЛА</w:t>
      </w:r>
    </w:p>
    <w:p w:rsidR="007C1CD5" w:rsidRPr="00F538FD" w:rsidRDefault="007C1CD5" w:rsidP="004C5B0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РОССИИ СЕРГЕЯ ВЛАДИМИРОВИЧА МАСЛОВА</w:t>
      </w:r>
      <w:r w:rsidRPr="00F538FD">
        <w:rPr>
          <w:rFonts w:ascii="Times New Roman" w:hAnsi="Times New Roman"/>
          <w:sz w:val="24"/>
          <w:szCs w:val="24"/>
        </w:rPr>
        <w:t>»</w:t>
      </w:r>
    </w:p>
    <w:p w:rsidR="007C1CD5" w:rsidRDefault="007C1CD5" w:rsidP="004C5B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CD5" w:rsidRPr="00F90D1D" w:rsidRDefault="007C1CD5" w:rsidP="007C1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CD5" w:rsidRPr="00F90D1D" w:rsidRDefault="004C5B01" w:rsidP="004C5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CAE47A" wp14:editId="679699FF">
            <wp:extent cx="5940425" cy="1400175"/>
            <wp:effectExtent l="0" t="0" r="317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CD5" w:rsidRPr="00F90D1D" w:rsidRDefault="007C1CD5" w:rsidP="007C1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CD5" w:rsidRPr="00F90D1D" w:rsidRDefault="007C1CD5" w:rsidP="007C1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CD5" w:rsidRPr="00F90D1D" w:rsidRDefault="007C1CD5" w:rsidP="007C1C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CD5" w:rsidRPr="00F90D1D" w:rsidRDefault="007C1CD5" w:rsidP="007C1CD5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ПРОГРАММА</w:t>
      </w:r>
    </w:p>
    <w:p w:rsidR="007C1CD5" w:rsidRPr="00F90D1D" w:rsidRDefault="002F28CB" w:rsidP="007C1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7C1C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курсу</w:t>
      </w:r>
      <w:r w:rsidR="007C1C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  <w:r w:rsidR="007C1CD5" w:rsidRPr="00F90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1CD5" w:rsidRPr="00F90D1D" w:rsidRDefault="007C1CD5" w:rsidP="007C1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«Математическая лаборатория</w:t>
      </w:r>
      <w:r w:rsidRPr="00F90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7C1CD5" w:rsidRPr="00F90D1D" w:rsidRDefault="007C1CD5" w:rsidP="007C1C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CD5" w:rsidRPr="00C252D9" w:rsidRDefault="007C1CD5" w:rsidP="007C1C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образования: среднее</w:t>
      </w:r>
      <w:r w:rsidRPr="00C252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</w:t>
      </w:r>
    </w:p>
    <w:p w:rsidR="007C1CD5" w:rsidRPr="00C252D9" w:rsidRDefault="007C1CD5" w:rsidP="007C1C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класс: 10,11</w:t>
      </w:r>
    </w:p>
    <w:p w:rsidR="007C1CD5" w:rsidRPr="00C252D9" w:rsidRDefault="007C1CD5" w:rsidP="007C1C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реализации:2 </w:t>
      </w:r>
      <w:r w:rsidRPr="00C252D9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7C1CD5" w:rsidRPr="00C252D9" w:rsidRDefault="007C1CD5" w:rsidP="007C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Составитель: </w:t>
      </w:r>
    </w:p>
    <w:p w:rsidR="007C1CD5" w:rsidRPr="00F90D1D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Ярдыков</w:t>
      </w:r>
      <w:proofErr w:type="spellEnd"/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Егор Юрьевич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C1CD5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 высшей  квалификационной категории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C1CD5" w:rsidRDefault="007C1CD5" w:rsidP="007C1C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Будник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Светлана Владимировна,</w:t>
      </w:r>
    </w:p>
    <w:p w:rsidR="007C1CD5" w:rsidRPr="00F90D1D" w:rsidRDefault="007C1CD5" w:rsidP="007C1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192A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первой</w:t>
      </w:r>
      <w:r w:rsidRPr="007F3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квалификационной категории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C1CD5" w:rsidRPr="00F90D1D" w:rsidRDefault="007C1CD5" w:rsidP="007C1CD5">
      <w:pPr>
        <w:shd w:val="clear" w:color="auto" w:fill="FFFFFF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Тогур</w:t>
      </w:r>
    </w:p>
    <w:p w:rsidR="007C1CD5" w:rsidRPr="00F90D1D" w:rsidRDefault="007C1CD5" w:rsidP="007C1CD5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Pr="00F90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7C1CD5" w:rsidRDefault="007C1CD5" w:rsidP="007C1CD5">
      <w:pPr>
        <w:jc w:val="both"/>
        <w:rPr>
          <w:rFonts w:ascii="Times New Roman" w:hAnsi="Times New Roman"/>
          <w:b/>
          <w:sz w:val="24"/>
          <w:szCs w:val="24"/>
        </w:rPr>
      </w:pPr>
    </w:p>
    <w:p w:rsidR="007C1CD5" w:rsidRDefault="007C1CD5" w:rsidP="00E35EC6">
      <w:pPr>
        <w:tabs>
          <w:tab w:val="left" w:pos="992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EC6" w:rsidRPr="00E35EC6" w:rsidRDefault="00E35EC6" w:rsidP="00E35EC6">
      <w:pPr>
        <w:tabs>
          <w:tab w:val="left" w:pos="567"/>
          <w:tab w:val="left" w:pos="1418"/>
        </w:tabs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6115C" w:rsidRPr="00FC614A" w:rsidRDefault="007C1CD5" w:rsidP="007C1CD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F28CB" w:rsidRPr="002F28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15C" w:rsidRPr="00FC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математике «</w:t>
      </w:r>
      <w:r w:rsidR="007C1CD5" w:rsidRPr="007C1C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Математическая лаборатория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стандарта.  Программа рассчитана на два года (68 часов) и предназначена для учащихся 10-11 классов общеобразовательной школы.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 содержит все необходимые разделы и соответствует современным требованиям, предъявляемым к программам внеурочной деятельности. 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 w:rsidR="0016115C" w:rsidRPr="0016115C" w:rsidRDefault="00192AE7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115C"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курса: 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16115C" w:rsidRPr="0016115C" w:rsidRDefault="0016115C" w:rsidP="0016115C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16115C" w:rsidRPr="0016115C" w:rsidRDefault="0016115C" w:rsidP="001611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Задачи: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умений самостоятельно анализировать  и решать задачи по образцу и в незнакомой ситуации;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16115C" w:rsidRPr="0016115C" w:rsidRDefault="0016115C" w:rsidP="0016115C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коммуникативных и </w:t>
      </w:r>
      <w:proofErr w:type="spellStart"/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 работы в группе, самостоятельной работы, умений вести дискуссию, аргументировать ответы и т.д.</w:t>
      </w:r>
    </w:p>
    <w:p w:rsidR="00224C67" w:rsidRPr="002F28CB" w:rsidRDefault="002F28CB" w:rsidP="002F28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9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24C67"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езультаты</w:t>
      </w:r>
      <w:r w:rsidR="00224C67" w:rsidRPr="002F28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C614A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</w:t>
      </w:r>
      <w:r w:rsidR="007C1CD5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Личностных:</w:t>
      </w:r>
    </w:p>
    <w:p w:rsidR="00224C67" w:rsidRPr="002F28CB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предпочтений; </w:t>
      </w:r>
    </w:p>
    <w:p w:rsidR="00224C67" w:rsidRPr="002F28CB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4C67" w:rsidRPr="002F28CB" w:rsidRDefault="00224C67" w:rsidP="00FC614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D00862" w:rsidRPr="002E5292" w:rsidRDefault="00224C67" w:rsidP="002E5292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FC614A"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gramEnd"/>
      <w:r w:rsidR="00FC614A"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коммуникативной компетентности в общении и сотрудничестве со сверстниками, взрослыми и младшими в образовательной, общественно – полезной, </w:t>
      </w:r>
      <w:proofErr w:type="spellStart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исследовательской, творческой и других видах деятельности.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освоение способов деятельности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познавательные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proofErr w:type="gramStart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1)овладение</w:t>
      </w:r>
      <w:proofErr w:type="gramEnd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навыками познавательной, </w:t>
      </w:r>
      <w:proofErr w:type="spellStart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2)самостоятельное создание алгоритмов познавательной деятельности для решения задач творческого и поискового характера;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224C67" w:rsidRPr="002F28CB" w:rsidRDefault="002F28CB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</w:t>
      </w:r>
      <w:r w:rsidR="00224C67" w:rsidRPr="002F28C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оммуникативные: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1)умение развёрнуто обосновывать суждения, давать определения, приводить доказательства;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2)адекватное восприятие языка средств массовой информации;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3)владение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4)умение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5)использование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224C67" w:rsidRPr="002F28CB" w:rsidRDefault="002F28CB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</w:t>
      </w:r>
      <w:r w:rsidR="00224C67" w:rsidRPr="002F28C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егулятивные: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1)умение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2)понимание ценности образования как средства развития культуры личности;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3)объективное оценивание своих учебных достижений, поведения, черт своей личности;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4)умение соотносить приложенные усилия с полученными результатами своей деятельности;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5)конструктивное восприятие иных мнений и идей, учёт индивидуальности партнёров по деятельности;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6)умение ориентироваться в социально-политических и экономических событиях, оценивать их последствия;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7)осуществление осознанного выбора путей продолжения образования или будущей профессиональной деятельности.</w:t>
      </w:r>
    </w:p>
    <w:p w:rsidR="00FC614A" w:rsidRPr="002F28CB" w:rsidRDefault="00224C67" w:rsidP="002F28CB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Предметных.</w:t>
      </w:r>
    </w:p>
    <w:p w:rsidR="00224C67" w:rsidRPr="002F28CB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224C67"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азовый уровень: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</w:t>
      </w:r>
      <w:r w:rsidR="00FC614A"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или от требования к условию; </w:t>
      </w: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C614A" w:rsidRPr="002F28CB" w:rsidRDefault="00224C67" w:rsidP="002F28CB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FC614A" w:rsidRPr="002F28CB" w:rsidRDefault="00FC614A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C67" w:rsidRPr="002F28CB" w:rsidRDefault="00FC614A" w:rsidP="00FC61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</w:t>
      </w:r>
      <w:r w:rsidR="00224C67"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глубленный уровень:</w:t>
      </w:r>
    </w:p>
    <w:p w:rsidR="00224C67" w:rsidRPr="002F28CB" w:rsidRDefault="00224C67" w:rsidP="00FC614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224C67" w:rsidRPr="002F28CB" w:rsidRDefault="00224C67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224C67" w:rsidRPr="002F28CB" w:rsidRDefault="00224C67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D00862" w:rsidRPr="002F28CB" w:rsidRDefault="00D00862" w:rsidP="00FC614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862" w:rsidRPr="002F28CB" w:rsidRDefault="002F28CB" w:rsidP="002F28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92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C67" w:rsidRPr="002F2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224C67" w:rsidRPr="00BC2948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9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математики.</w:t>
      </w:r>
    </w:p>
    <w:p w:rsidR="00224C67" w:rsidRPr="002F28CB" w:rsidRDefault="00224C67" w:rsidP="002F28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ХХ века: основные достижения.  Осознание роли математики в развитии России и мира.</w:t>
      </w:r>
      <w:r w:rsidR="002F28CB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нужной информации в источниках различного типа. 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 и смекалка. Текстовые задачи. Олимпиадные задачи.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 (п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типу заданий открытого банка ЕГЭ базового  уровня). Задачи 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 профильного уровня). 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неравенства.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Рациональные, иррациональные, показательные, логарифмические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тригонометрические уравнения 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типу заданий отк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рытого банка ЕГЭ по математике   базового 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уровня). Рациональные, иррациональные, показательные, логарифмические, тригонометрические уравнения     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неравенства (по типу заданий КИМ 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арифмические - по типу заданий КИМ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математике профильного   уровня).</w:t>
      </w:r>
    </w:p>
    <w:p w:rsidR="00D00862" w:rsidRPr="002E5292" w:rsidRDefault="00224C67" w:rsidP="002E52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</w:r>
    </w:p>
    <w:p w:rsidR="00D00862" w:rsidRPr="002F28CB" w:rsidRDefault="00224C67" w:rsidP="002F28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 w:rsidRPr="002F28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 степени. Логарифмы. Свойства логарифмов (п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заданий открытого банка ЕГЭ по математике   базового 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уровня).</w:t>
      </w:r>
    </w:p>
    <w:p w:rsidR="00D00862" w:rsidRPr="002F28CB" w:rsidRDefault="00224C67" w:rsidP="002F28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Планиметрия. Стереометрия.  Решение задач</w:t>
      </w:r>
      <w:r w:rsidR="002F28CB"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заданий</w:t>
      </w:r>
      <w:r w:rsidR="002F28CB"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Многогранники.Тела и поверхности вращения.</w:t>
      </w:r>
    </w:p>
    <w:p w:rsidR="00224C67" w:rsidRPr="002F28CB" w:rsidRDefault="00D00862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="00224C67"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</w:t>
      </w:r>
      <w:r w:rsidR="00D00862"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 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 при решении задач; умение решать задачи на доказательство, построение и вычисление.</w:t>
      </w:r>
    </w:p>
    <w:p w:rsidR="00224C67" w:rsidRPr="002F28CB" w:rsidRDefault="00224C67" w:rsidP="00FC614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176538" w:rsidRPr="002F28CB" w:rsidRDefault="00176538" w:rsidP="00176538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224C67" w:rsidRPr="002F28CB" w:rsidRDefault="002F28CB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4.Тематическое планирование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7"/>
        <w:gridCol w:w="1417"/>
      </w:tblGrid>
      <w:tr w:rsidR="002F28CB" w:rsidRPr="002F28CB" w:rsidTr="00192AE7">
        <w:tc>
          <w:tcPr>
            <w:tcW w:w="56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663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F28CB" w:rsidRPr="002F28CB" w:rsidTr="00192AE7">
        <w:tc>
          <w:tcPr>
            <w:tcW w:w="567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</w:tcPr>
          <w:p w:rsid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8CB" w:rsidRPr="002F28CB" w:rsidTr="00192AE7">
        <w:tc>
          <w:tcPr>
            <w:tcW w:w="567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</w:tcPr>
          <w:p w:rsidR="002F28CB" w:rsidRPr="002F28CB" w:rsidRDefault="002F28CB" w:rsidP="002F28C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смекалка.</w:t>
            </w:r>
            <w:r w:rsid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 задачи. Олимпиадные задачи.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Merge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CB" w:rsidRPr="002F28CB" w:rsidTr="00192AE7">
        <w:tc>
          <w:tcPr>
            <w:tcW w:w="567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Неравенства.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Merge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CB" w:rsidRPr="002F28CB" w:rsidTr="00192AE7">
        <w:tc>
          <w:tcPr>
            <w:tcW w:w="7230" w:type="dxa"/>
            <w:gridSpan w:val="2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8CB" w:rsidRPr="002F28CB" w:rsidTr="00192AE7">
        <w:tc>
          <w:tcPr>
            <w:tcW w:w="567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2F28CB" w:rsidRPr="002F28CB" w:rsidRDefault="002F28CB" w:rsidP="002F28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F28CB">
              <w:rPr>
                <w:rFonts w:ascii="Times New Roman" w:hAnsi="Times New Roman" w:cs="Times New Roman"/>
                <w:sz w:val="24"/>
                <w:szCs w:val="24"/>
              </w:rPr>
              <w:t>Числа.  Действия с действительными числами.  Свойства степеней, корней и логарифмов. Тождественные преобразования алгебраических, логарифмических выражений.</w:t>
            </w:r>
          </w:p>
        </w:tc>
        <w:tc>
          <w:tcPr>
            <w:tcW w:w="1417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F28CB" w:rsidRPr="002F28CB" w:rsidTr="00192AE7">
        <w:tc>
          <w:tcPr>
            <w:tcW w:w="567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Планиметрия. Стереометрия.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Merge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F28CB" w:rsidRPr="002F28CB" w:rsidTr="00192AE7">
        <w:tc>
          <w:tcPr>
            <w:tcW w:w="7230" w:type="dxa"/>
            <w:gridSpan w:val="2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2F28CB" w:rsidRP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F28CB" w:rsidRDefault="002F28CB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2F28CB" w:rsidRPr="002F28CB" w:rsidRDefault="002F28CB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F2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2F28CB" w:rsidRDefault="002F28CB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Календарно-тематическое планирование.</w:t>
      </w:r>
    </w:p>
    <w:p w:rsidR="002F28CB" w:rsidRPr="00BC2948" w:rsidRDefault="002F28CB" w:rsidP="00BC2948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9"/>
        <w:gridCol w:w="820"/>
        <w:gridCol w:w="1121"/>
        <w:gridCol w:w="1121"/>
        <w:gridCol w:w="5534"/>
        <w:gridCol w:w="1417"/>
      </w:tblGrid>
      <w:tr w:rsidR="002F28CB" w:rsidTr="00BC2948">
        <w:trPr>
          <w:trHeight w:val="425"/>
        </w:trPr>
        <w:tc>
          <w:tcPr>
            <w:tcW w:w="675" w:type="dxa"/>
          </w:tcPr>
          <w:p w:rsidR="002F28CB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192AE7"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707" w:type="dxa"/>
          </w:tcPr>
          <w:p w:rsidR="002F28CB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BC2948"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</w:p>
        </w:tc>
        <w:tc>
          <w:tcPr>
            <w:tcW w:w="1130" w:type="dxa"/>
          </w:tcPr>
          <w:p w:rsidR="002F28CB" w:rsidRPr="00BC2948" w:rsidRDefault="00BC2948" w:rsidP="00BC294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 плану</w:t>
            </w:r>
          </w:p>
        </w:tc>
        <w:tc>
          <w:tcPr>
            <w:tcW w:w="1130" w:type="dxa"/>
          </w:tcPr>
          <w:p w:rsidR="002F28CB" w:rsidRPr="00BC2948" w:rsidRDefault="00BC2948" w:rsidP="00BC294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623" w:type="dxa"/>
          </w:tcPr>
          <w:p w:rsidR="002F28CB" w:rsidRPr="00BC2948" w:rsidRDefault="00BC2948" w:rsidP="00BC294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417" w:type="dxa"/>
          </w:tcPr>
          <w:p w:rsidR="002F28CB" w:rsidRDefault="00BC2948" w:rsidP="00BC294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F28CB" w:rsidTr="002F28CB">
        <w:trPr>
          <w:trHeight w:val="425"/>
        </w:trPr>
        <w:tc>
          <w:tcPr>
            <w:tcW w:w="10682" w:type="dxa"/>
            <w:gridSpan w:val="6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математики</w:t>
            </w:r>
          </w:p>
        </w:tc>
      </w:tr>
      <w:tr w:rsidR="002F28CB" w:rsidTr="00BC2948">
        <w:trPr>
          <w:trHeight w:val="425"/>
        </w:trPr>
        <w:tc>
          <w:tcPr>
            <w:tcW w:w="675" w:type="dxa"/>
          </w:tcPr>
          <w:p w:rsidR="002F28CB" w:rsidRPr="00BC2948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F28CB" w:rsidRPr="00192AE7" w:rsidRDefault="00192AE7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теория чисел.</w:t>
            </w:r>
          </w:p>
        </w:tc>
        <w:tc>
          <w:tcPr>
            <w:tcW w:w="1417" w:type="dxa"/>
          </w:tcPr>
          <w:p w:rsidR="002F28CB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8CB" w:rsidTr="00BC2948">
        <w:trPr>
          <w:trHeight w:val="425"/>
        </w:trPr>
        <w:tc>
          <w:tcPr>
            <w:tcW w:w="675" w:type="dxa"/>
          </w:tcPr>
          <w:p w:rsidR="002F28CB" w:rsidRPr="00BC2948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F28CB" w:rsidRPr="00192AE7" w:rsidRDefault="00192AE7" w:rsidP="00192AE7">
            <w:pPr>
              <w:spacing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Математическая логика.</w:t>
            </w:r>
          </w:p>
        </w:tc>
        <w:tc>
          <w:tcPr>
            <w:tcW w:w="1417" w:type="dxa"/>
          </w:tcPr>
          <w:p w:rsidR="002F28CB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8CB" w:rsidTr="00BC2948">
        <w:trPr>
          <w:trHeight w:val="408"/>
        </w:trPr>
        <w:tc>
          <w:tcPr>
            <w:tcW w:w="675" w:type="dxa"/>
          </w:tcPr>
          <w:p w:rsidR="002F28CB" w:rsidRPr="00BC2948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F28CB" w:rsidRPr="00192AE7" w:rsidRDefault="00192AE7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  <w:tc>
          <w:tcPr>
            <w:tcW w:w="1417" w:type="dxa"/>
          </w:tcPr>
          <w:p w:rsidR="002F28CB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8CB" w:rsidTr="00BC2948">
        <w:trPr>
          <w:trHeight w:val="425"/>
        </w:trPr>
        <w:tc>
          <w:tcPr>
            <w:tcW w:w="675" w:type="dxa"/>
          </w:tcPr>
          <w:p w:rsidR="002F28CB" w:rsidRPr="00BC2948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F28CB" w:rsidRDefault="002F28CB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F28CB" w:rsidRPr="00192AE7" w:rsidRDefault="00192AE7" w:rsidP="00192AE7">
            <w:pPr>
              <w:spacing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алгоритмов. Теория графов. Теория игр.</w:t>
            </w:r>
          </w:p>
        </w:tc>
        <w:tc>
          <w:tcPr>
            <w:tcW w:w="1417" w:type="dxa"/>
          </w:tcPr>
          <w:p w:rsidR="002F28CB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8CB" w:rsidTr="002F28CB">
        <w:trPr>
          <w:trHeight w:val="425"/>
        </w:trPr>
        <w:tc>
          <w:tcPr>
            <w:tcW w:w="10682" w:type="dxa"/>
            <w:gridSpan w:val="6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и смекалка.</w:t>
            </w:r>
            <w:r w:rsidR="00192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2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 задачи. Олимпиадные задачи.</w:t>
            </w:r>
          </w:p>
        </w:tc>
      </w:tr>
      <w:tr w:rsidR="00BC2948" w:rsidTr="00BC2948">
        <w:trPr>
          <w:trHeight w:val="425"/>
        </w:trPr>
        <w:tc>
          <w:tcPr>
            <w:tcW w:w="675" w:type="dxa"/>
          </w:tcPr>
          <w:p w:rsidR="00BC2948" w:rsidRP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BC2948" w:rsidRPr="002D7106" w:rsidRDefault="00BC2948" w:rsidP="002D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проценты.</w:t>
            </w:r>
          </w:p>
        </w:tc>
        <w:tc>
          <w:tcPr>
            <w:tcW w:w="1417" w:type="dxa"/>
          </w:tcPr>
          <w:p w:rsidR="00BC2948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948" w:rsidTr="00BC2948">
        <w:trPr>
          <w:trHeight w:val="425"/>
        </w:trPr>
        <w:tc>
          <w:tcPr>
            <w:tcW w:w="675" w:type="dxa"/>
          </w:tcPr>
          <w:p w:rsidR="00BC2948" w:rsidRP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BC2948" w:rsidRPr="002D7106" w:rsidRDefault="00BC2948" w:rsidP="002D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проценты.</w:t>
            </w:r>
          </w:p>
        </w:tc>
        <w:tc>
          <w:tcPr>
            <w:tcW w:w="1417" w:type="dxa"/>
          </w:tcPr>
          <w:p w:rsidR="00BC2948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948" w:rsidTr="00BC2948">
        <w:trPr>
          <w:trHeight w:val="425"/>
        </w:trPr>
        <w:tc>
          <w:tcPr>
            <w:tcW w:w="675" w:type="dxa"/>
          </w:tcPr>
          <w:p w:rsidR="00BC2948" w:rsidRP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BC2948" w:rsidRPr="002D7106" w:rsidRDefault="00BC2948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 задачи: взвешивание, переливание и </w:t>
            </w:r>
            <w:proofErr w:type="spellStart"/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17" w:type="dxa"/>
          </w:tcPr>
          <w:p w:rsidR="00BC2948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948" w:rsidTr="00BC2948">
        <w:trPr>
          <w:trHeight w:val="425"/>
        </w:trPr>
        <w:tc>
          <w:tcPr>
            <w:tcW w:w="675" w:type="dxa"/>
          </w:tcPr>
          <w:p w:rsidR="00BC2948" w:rsidRP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BC2948" w:rsidRDefault="00BC2948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BC2948" w:rsidRPr="002D7106" w:rsidRDefault="00624613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 задачи: взвешивание, переливание и </w:t>
            </w:r>
            <w:proofErr w:type="spellStart"/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17" w:type="dxa"/>
          </w:tcPr>
          <w:p w:rsidR="00BC2948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 (прямолинейное, круговое).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движение (прямолинейное, круговое).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прогрессии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прогрессии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Задачи на смеси и сплавы.      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Задачи на смеси и сплавы.      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работу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работу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192AE7">
        <w:trPr>
          <w:trHeight w:val="425"/>
        </w:trPr>
        <w:tc>
          <w:tcPr>
            <w:tcW w:w="10682" w:type="dxa"/>
            <w:gridSpan w:val="6"/>
          </w:tcPr>
          <w:p w:rsidR="002D7106" w:rsidRPr="002F28CB" w:rsidRDefault="002D7106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hAnsi="Times New Roman" w:cs="Times New Roma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Понятие равносильности уравнений. Рациональные</w:t>
            </w:r>
            <w:r w:rsidRPr="002D7106">
              <w:rPr>
                <w:rFonts w:ascii="Times New Roman" w:hAnsi="Times New Roman" w:cs="Times New Roman"/>
              </w:rPr>
              <w:t xml:space="preserve"> </w:t>
            </w: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Иррациональные  уравнения.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Показательные и   логарифмические уравнения.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Показательные и   логарифмические уравнения.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  уравнения и неравенства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A50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со знаком модуля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A50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 (тригонометрические, иррациональные, показательные, логарифмические) (высокий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математической подготовки учащихся).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D7106" w:rsidTr="00BC2948">
        <w:trPr>
          <w:trHeight w:val="425"/>
        </w:trPr>
        <w:tc>
          <w:tcPr>
            <w:tcW w:w="675" w:type="dxa"/>
          </w:tcPr>
          <w:p w:rsidR="002D7106" w:rsidRPr="00BC2948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D7106" w:rsidRDefault="002D7106" w:rsidP="002F28CB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</w:tcPr>
          <w:p w:rsidR="002D7106" w:rsidRPr="002D7106" w:rsidRDefault="002D7106" w:rsidP="002D7106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Уравнения с параметром (тригонометрические, иррациональные, показательные, логарифмические) (высокий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06">
              <w:rPr>
                <w:rFonts w:ascii="Times New Roman" w:hAnsi="Times New Roman" w:cs="Times New Roman"/>
                <w:sz w:val="24"/>
                <w:szCs w:val="24"/>
              </w:rPr>
              <w:t>математической подготовки учащихся).</w:t>
            </w:r>
          </w:p>
        </w:tc>
        <w:tc>
          <w:tcPr>
            <w:tcW w:w="1417" w:type="dxa"/>
          </w:tcPr>
          <w:p w:rsidR="002D7106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2D0172" w:rsidRDefault="002D0172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D0172" w:rsidRDefault="002D0172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D0172" w:rsidRDefault="002D0172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D0172" w:rsidRDefault="002D0172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F28CB" w:rsidRPr="002F28CB" w:rsidRDefault="002F28CB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11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820"/>
        <w:gridCol w:w="1125"/>
        <w:gridCol w:w="1125"/>
        <w:gridCol w:w="5527"/>
        <w:gridCol w:w="1417"/>
      </w:tblGrid>
      <w:tr w:rsidR="00BC2948" w:rsidTr="002D0172">
        <w:trPr>
          <w:trHeight w:val="425"/>
        </w:trPr>
        <w:tc>
          <w:tcPr>
            <w:tcW w:w="668" w:type="dxa"/>
          </w:tcPr>
          <w:p w:rsidR="00BC2948" w:rsidRPr="00BC2948" w:rsidRDefault="002D0172" w:rsidP="007230A0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BC2948"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820" w:type="dxa"/>
          </w:tcPr>
          <w:p w:rsidR="002D0172" w:rsidRDefault="002D0172" w:rsidP="007230A0">
            <w:pPr>
              <w:spacing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BC2948" w:rsidRPr="00BC2948" w:rsidRDefault="00BC2948" w:rsidP="007230A0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</w:p>
        </w:tc>
        <w:tc>
          <w:tcPr>
            <w:tcW w:w="1125" w:type="dxa"/>
          </w:tcPr>
          <w:p w:rsidR="00BC2948" w:rsidRPr="00BC2948" w:rsidRDefault="00BC2948" w:rsidP="007230A0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 плану</w:t>
            </w:r>
          </w:p>
        </w:tc>
        <w:tc>
          <w:tcPr>
            <w:tcW w:w="1125" w:type="dxa"/>
          </w:tcPr>
          <w:p w:rsidR="00BC2948" w:rsidRPr="00BC2948" w:rsidRDefault="00BC2948" w:rsidP="007230A0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5527" w:type="dxa"/>
          </w:tcPr>
          <w:p w:rsidR="00BC2948" w:rsidRPr="00BC2948" w:rsidRDefault="00BC2948" w:rsidP="00BC294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417" w:type="dxa"/>
          </w:tcPr>
          <w:p w:rsidR="00BC2948" w:rsidRPr="00BC2948" w:rsidRDefault="00BC2948" w:rsidP="00BC2948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F28CB" w:rsidTr="00192AE7">
        <w:trPr>
          <w:trHeight w:val="425"/>
        </w:trPr>
        <w:tc>
          <w:tcPr>
            <w:tcW w:w="10682" w:type="dxa"/>
            <w:gridSpan w:val="6"/>
          </w:tcPr>
          <w:p w:rsidR="002F28CB" w:rsidRPr="002F28CB" w:rsidRDefault="002F28CB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hAnsi="Times New Roman" w:cs="Times New Roman"/>
                <w:b/>
                <w:sz w:val="24"/>
                <w:szCs w:val="24"/>
              </w:rPr>
              <w:t>Тождественные преобразования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чисел. Простые и составные числа. Приёмы быстрого счёта. 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действий над действительными числами. Округление чисел.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08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4C5B01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hyperlink r:id="rId7" w:history="1"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="002D0172">
              <w:t xml:space="preserve"> </w:t>
            </w:r>
            <w:hyperlink r:id="rId8" w:history="1"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Корень </w:t>
              </w:r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4C5B01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hyperlink r:id="rId9" w:history="1"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="002D0172">
              <w:t xml:space="preserve"> </w:t>
            </w:r>
            <w:hyperlink r:id="rId10" w:history="1"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Корень </w:t>
              </w:r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2D0172" w:rsidRPr="002D0172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Логарифмы, свойства логарифмов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логарифмических выражений.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192AE7">
        <w:trPr>
          <w:trHeight w:val="425"/>
        </w:trPr>
        <w:tc>
          <w:tcPr>
            <w:tcW w:w="10682" w:type="dxa"/>
            <w:gridSpan w:val="6"/>
          </w:tcPr>
          <w:p w:rsidR="002D0172" w:rsidRPr="002F28CB" w:rsidRDefault="002D0172" w:rsidP="002F28C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2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Планиметрия. Стереометрия.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spacing w:line="240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геом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етрических задач по планиметрии-</w:t>
            </w: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геометрических величин (длин, углов, площадей) 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</w:t>
            </w: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величин (длин, углов, площадей) 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A50890">
            <w:pPr>
              <w:spacing w:line="24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 (типовые задания по планиметрии  КИМ ЕГЭ по математике  профильный уровень).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 (типовые задания по планиметрии  КИМ ЕГЭ по математике  профильный уровень).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Pr="002F28CB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 (типовые задания по планиметрии  КИМ ЕГЭ по математике  профильный уровень).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0172" w:rsidTr="002D0172">
        <w:trPr>
          <w:trHeight w:val="425"/>
        </w:trPr>
        <w:tc>
          <w:tcPr>
            <w:tcW w:w="668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D0172" w:rsidRDefault="002D0172" w:rsidP="00192AE7">
            <w:p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</w:tcPr>
          <w:p w:rsidR="002D0172" w:rsidRPr="002D0172" w:rsidRDefault="002D0172" w:rsidP="002D0172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</w:t>
            </w:r>
            <w:proofErr w:type="gramStart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>задания  КИМ</w:t>
            </w:r>
            <w:proofErr w:type="gramEnd"/>
            <w:r w:rsidRPr="002D0172">
              <w:rPr>
                <w:rFonts w:ascii="Times New Roman" w:hAnsi="Times New Roman" w:cs="Times New Roman"/>
                <w:sz w:val="24"/>
                <w:szCs w:val="24"/>
              </w:rPr>
              <w:t xml:space="preserve"> ЕГЭ  по математике</w:t>
            </w:r>
          </w:p>
        </w:tc>
        <w:tc>
          <w:tcPr>
            <w:tcW w:w="1417" w:type="dxa"/>
          </w:tcPr>
          <w:p w:rsidR="002D0172" w:rsidRPr="002D0172" w:rsidRDefault="002D0172" w:rsidP="002D017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F28CB" w:rsidRDefault="002F28CB" w:rsidP="002F28CB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A45" w:rsidRDefault="00320A4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DA431E" w:rsidRDefault="00DA431E" w:rsidP="00DA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EBC" w:rsidRDefault="00DC2EBC" w:rsidP="00DC2EBC">
      <w:pPr>
        <w:rPr>
          <w:rFonts w:ascii="Times New Roman" w:hAnsi="Times New Roman"/>
          <w:sz w:val="24"/>
          <w:szCs w:val="24"/>
        </w:rPr>
      </w:pPr>
    </w:p>
    <w:p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p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sectPr w:rsidR="00FE477C" w:rsidSect="0076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4"/>
  </w:num>
  <w:num w:numId="10">
    <w:abstractNumId w:val="26"/>
  </w:num>
  <w:num w:numId="11">
    <w:abstractNumId w:val="3"/>
  </w:num>
  <w:num w:numId="12">
    <w:abstractNumId w:val="17"/>
  </w:num>
  <w:num w:numId="13">
    <w:abstractNumId w:val="10"/>
  </w:num>
  <w:num w:numId="14">
    <w:abstractNumId w:val="28"/>
  </w:num>
  <w:num w:numId="1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15"/>
  </w:num>
  <w:num w:numId="19">
    <w:abstractNumId w:val="13"/>
  </w:num>
  <w:num w:numId="20">
    <w:abstractNumId w:val="4"/>
  </w:num>
  <w:num w:numId="21">
    <w:abstractNumId w:val="20"/>
  </w:num>
  <w:num w:numId="22">
    <w:abstractNumId w:val="30"/>
  </w:num>
  <w:num w:numId="23">
    <w:abstractNumId w:val="2"/>
  </w:num>
  <w:num w:numId="24">
    <w:abstractNumId w:val="11"/>
  </w:num>
  <w:num w:numId="25">
    <w:abstractNumId w:val="23"/>
  </w:num>
  <w:num w:numId="26">
    <w:abstractNumId w:val="6"/>
  </w:num>
  <w:num w:numId="27">
    <w:abstractNumId w:val="5"/>
  </w:num>
  <w:num w:numId="28">
    <w:abstractNumId w:val="22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6"/>
  </w:num>
  <w:num w:numId="32">
    <w:abstractNumId w:val="0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5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C51"/>
    <w:rsid w:val="000362D3"/>
    <w:rsid w:val="00043060"/>
    <w:rsid w:val="00055213"/>
    <w:rsid w:val="00063B09"/>
    <w:rsid w:val="000A4302"/>
    <w:rsid w:val="000A73B5"/>
    <w:rsid w:val="000B3383"/>
    <w:rsid w:val="000D5253"/>
    <w:rsid w:val="000E0240"/>
    <w:rsid w:val="000E1827"/>
    <w:rsid w:val="00104900"/>
    <w:rsid w:val="0010677D"/>
    <w:rsid w:val="00117A9C"/>
    <w:rsid w:val="00160755"/>
    <w:rsid w:val="0016115C"/>
    <w:rsid w:val="00167A46"/>
    <w:rsid w:val="00176538"/>
    <w:rsid w:val="00180F31"/>
    <w:rsid w:val="00192AE7"/>
    <w:rsid w:val="00196D51"/>
    <w:rsid w:val="001C6DDD"/>
    <w:rsid w:val="001D604B"/>
    <w:rsid w:val="00224C67"/>
    <w:rsid w:val="00237292"/>
    <w:rsid w:val="00267129"/>
    <w:rsid w:val="00280F91"/>
    <w:rsid w:val="002B1C2A"/>
    <w:rsid w:val="002C26AA"/>
    <w:rsid w:val="002D0172"/>
    <w:rsid w:val="002D7106"/>
    <w:rsid w:val="002E5292"/>
    <w:rsid w:val="002F28CB"/>
    <w:rsid w:val="002F56FA"/>
    <w:rsid w:val="002F684B"/>
    <w:rsid w:val="0030390D"/>
    <w:rsid w:val="00304146"/>
    <w:rsid w:val="00320A45"/>
    <w:rsid w:val="0033286C"/>
    <w:rsid w:val="00357FA2"/>
    <w:rsid w:val="00391C51"/>
    <w:rsid w:val="003B27A6"/>
    <w:rsid w:val="003D15CD"/>
    <w:rsid w:val="00403CD5"/>
    <w:rsid w:val="004152AE"/>
    <w:rsid w:val="00443F9A"/>
    <w:rsid w:val="004443FF"/>
    <w:rsid w:val="00461F0D"/>
    <w:rsid w:val="00471F85"/>
    <w:rsid w:val="0049343F"/>
    <w:rsid w:val="00495CA8"/>
    <w:rsid w:val="004B1465"/>
    <w:rsid w:val="004C5B01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44B36"/>
    <w:rsid w:val="005567D3"/>
    <w:rsid w:val="00572B9B"/>
    <w:rsid w:val="00576D12"/>
    <w:rsid w:val="00585445"/>
    <w:rsid w:val="00597396"/>
    <w:rsid w:val="005F3F65"/>
    <w:rsid w:val="00624613"/>
    <w:rsid w:val="00637308"/>
    <w:rsid w:val="00647F1D"/>
    <w:rsid w:val="00687B58"/>
    <w:rsid w:val="006B4F84"/>
    <w:rsid w:val="006C4182"/>
    <w:rsid w:val="006D252A"/>
    <w:rsid w:val="006E2C6D"/>
    <w:rsid w:val="006F7797"/>
    <w:rsid w:val="007020B4"/>
    <w:rsid w:val="007112B8"/>
    <w:rsid w:val="007143AE"/>
    <w:rsid w:val="0071652D"/>
    <w:rsid w:val="00751A6D"/>
    <w:rsid w:val="00761BFF"/>
    <w:rsid w:val="007646E7"/>
    <w:rsid w:val="0076522C"/>
    <w:rsid w:val="007727F7"/>
    <w:rsid w:val="007C1CD5"/>
    <w:rsid w:val="00816B58"/>
    <w:rsid w:val="00832709"/>
    <w:rsid w:val="0085117F"/>
    <w:rsid w:val="008554AF"/>
    <w:rsid w:val="008B184E"/>
    <w:rsid w:val="008C3AD8"/>
    <w:rsid w:val="008C7376"/>
    <w:rsid w:val="008D30AC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C2948"/>
    <w:rsid w:val="00BD509A"/>
    <w:rsid w:val="00BF6ABE"/>
    <w:rsid w:val="00C2450F"/>
    <w:rsid w:val="00C325D8"/>
    <w:rsid w:val="00C4755B"/>
    <w:rsid w:val="00C51D23"/>
    <w:rsid w:val="00C52A4B"/>
    <w:rsid w:val="00CA2F5A"/>
    <w:rsid w:val="00CB7629"/>
    <w:rsid w:val="00CD64CC"/>
    <w:rsid w:val="00D00862"/>
    <w:rsid w:val="00D06AFF"/>
    <w:rsid w:val="00D14CFD"/>
    <w:rsid w:val="00D33B6C"/>
    <w:rsid w:val="00D41BC5"/>
    <w:rsid w:val="00D57DC5"/>
    <w:rsid w:val="00D60021"/>
    <w:rsid w:val="00D746DE"/>
    <w:rsid w:val="00DA431E"/>
    <w:rsid w:val="00DB331A"/>
    <w:rsid w:val="00DC2EBC"/>
    <w:rsid w:val="00DC4865"/>
    <w:rsid w:val="00DC4B05"/>
    <w:rsid w:val="00DE7A67"/>
    <w:rsid w:val="00DF463D"/>
    <w:rsid w:val="00DF6ECE"/>
    <w:rsid w:val="00E32674"/>
    <w:rsid w:val="00E35EC6"/>
    <w:rsid w:val="00E407DC"/>
    <w:rsid w:val="00E567CF"/>
    <w:rsid w:val="00E60AD2"/>
    <w:rsid w:val="00E83DBA"/>
    <w:rsid w:val="00E91306"/>
    <w:rsid w:val="00EA0480"/>
    <w:rsid w:val="00EE3FAA"/>
    <w:rsid w:val="00EF57FE"/>
    <w:rsid w:val="00F67766"/>
    <w:rsid w:val="00F737C8"/>
    <w:rsid w:val="00F86306"/>
    <w:rsid w:val="00F9042B"/>
    <w:rsid w:val="00F96928"/>
    <w:rsid w:val="00F978F9"/>
    <w:rsid w:val="00FA3157"/>
    <w:rsid w:val="00FB58D5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78CF-6100-415A-A6D3-2A7C3483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lnam.ru/book_dmath.php?id=36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alnam.ru/book_dmath.php?id=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alnam.ru/book_dmath.php?id=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alnam.ru/book_dmath.php?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D7C9-42E1-4FD0-B0B8-6956A55D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Зинова О Г</cp:lastModifiedBy>
  <cp:revision>10</cp:revision>
  <cp:lastPrinted>2018-08-28T11:33:00Z</cp:lastPrinted>
  <dcterms:created xsi:type="dcterms:W3CDTF">2021-09-14T01:10:00Z</dcterms:created>
  <dcterms:modified xsi:type="dcterms:W3CDTF">2021-10-11T02:13:00Z</dcterms:modified>
</cp:coreProperties>
</file>