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0D" w:rsidRPr="00007A9E" w:rsidRDefault="0092470D" w:rsidP="009247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7A9E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92470D" w:rsidRDefault="0092470D" w:rsidP="0092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A9E">
        <w:rPr>
          <w:rFonts w:ascii="Times New Roman" w:hAnsi="Times New Roman"/>
          <w:sz w:val="24"/>
          <w:szCs w:val="24"/>
        </w:rPr>
        <w:t xml:space="preserve">«ТОГУРСКАЯ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</w:rPr>
        <w:t>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70D" w:rsidRPr="00007A9E" w:rsidRDefault="0092470D" w:rsidP="0092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</w:rPr>
        <w:t>»</w:t>
      </w:r>
    </w:p>
    <w:p w:rsidR="0092470D" w:rsidRPr="00007A9E" w:rsidRDefault="0092470D" w:rsidP="00924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70D" w:rsidRPr="00007A9E" w:rsidRDefault="0092470D" w:rsidP="00924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70D" w:rsidRPr="00007A9E" w:rsidRDefault="0092470D" w:rsidP="00924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BCD" w:rsidRPr="00BF5CB7" w:rsidRDefault="00EB4D52" w:rsidP="00F91BCD">
      <w:pPr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D81E5D2" wp14:editId="596C705F">
            <wp:extent cx="5939790" cy="13995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CD" w:rsidRDefault="00F91BCD" w:rsidP="00F91BCD">
      <w:pPr>
        <w:jc w:val="center"/>
        <w:rPr>
          <w:rFonts w:ascii="Times New Roman" w:eastAsia="Times New Roman" w:hAnsi="Times New Roman" w:cs="Times New Roman"/>
          <w:b/>
        </w:rPr>
      </w:pPr>
    </w:p>
    <w:p w:rsidR="0092470D" w:rsidRPr="00BF5CB7" w:rsidRDefault="0092470D" w:rsidP="00F91BCD">
      <w:pPr>
        <w:jc w:val="center"/>
        <w:rPr>
          <w:rFonts w:ascii="Times New Roman" w:eastAsia="Times New Roman" w:hAnsi="Times New Roman" w:cs="Times New Roman"/>
          <w:b/>
        </w:rPr>
      </w:pPr>
    </w:p>
    <w:p w:rsidR="00F91BCD" w:rsidRDefault="00F91BCD" w:rsidP="00F9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24F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F91BCD" w:rsidRDefault="00F91BCD" w:rsidP="00F91B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</w:t>
      </w:r>
      <w:r w:rsidRPr="00BF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6001E" w:rsidRDefault="00F6001E" w:rsidP="00F600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8324F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proofErr w:type="gramStart"/>
      <w:r w:rsidRPr="00D8324F">
        <w:rPr>
          <w:rFonts w:ascii="Times New Roman" w:eastAsia="Times New Roman" w:hAnsi="Times New Roman"/>
          <w:b/>
          <w:sz w:val="28"/>
          <w:szCs w:val="28"/>
        </w:rPr>
        <w:t xml:space="preserve">обучающихся  </w:t>
      </w:r>
      <w:r w:rsidRPr="00EE1016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 w:rsidRPr="00EE10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расстройствами аутистического спектра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001E" w:rsidRDefault="00F6001E" w:rsidP="00F600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 вариант 8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F6001E" w:rsidRDefault="00F6001E" w:rsidP="00F6001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F5CB7">
        <w:rPr>
          <w:rFonts w:ascii="Times New Roman" w:eastAsia="Times New Roman" w:hAnsi="Times New Roman"/>
          <w:sz w:val="28"/>
          <w:szCs w:val="28"/>
        </w:rPr>
        <w:t>Уровень образования:</w:t>
      </w:r>
      <w:r>
        <w:rPr>
          <w:rFonts w:ascii="Times New Roman" w:eastAsia="Times New Roman" w:hAnsi="Times New Roman"/>
          <w:sz w:val="28"/>
          <w:szCs w:val="28"/>
        </w:rPr>
        <w:t xml:space="preserve"> основное общее</w:t>
      </w:r>
    </w:p>
    <w:p w:rsidR="00F6001E" w:rsidRPr="00BF5CB7" w:rsidRDefault="00F6001E" w:rsidP="00F6001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F5CB7">
        <w:rPr>
          <w:rFonts w:ascii="Times New Roman" w:eastAsia="Times New Roman" w:hAnsi="Times New Roman"/>
          <w:sz w:val="28"/>
          <w:szCs w:val="28"/>
        </w:rPr>
        <w:t>(</w:t>
      </w:r>
      <w:r w:rsidR="0092470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д класс</w:t>
      </w:r>
      <w:r w:rsidRPr="00BF5CB7">
        <w:rPr>
          <w:rFonts w:ascii="Times New Roman" w:eastAsia="Times New Roman" w:hAnsi="Times New Roman"/>
          <w:sz w:val="28"/>
          <w:szCs w:val="28"/>
        </w:rPr>
        <w:t>)</w:t>
      </w:r>
    </w:p>
    <w:p w:rsidR="00F6001E" w:rsidRDefault="00F6001E" w:rsidP="00F60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01E" w:rsidRDefault="00F6001E" w:rsidP="00F60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01E" w:rsidRDefault="00F6001E" w:rsidP="00F600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6001E" w:rsidRDefault="00F6001E" w:rsidP="00F600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реализации: 1 год</w:t>
      </w:r>
    </w:p>
    <w:p w:rsidR="00F6001E" w:rsidRDefault="00F6001E" w:rsidP="00F60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91BCD" w:rsidRPr="00BF5CB7" w:rsidRDefault="00F91BCD" w:rsidP="00F91BC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1BCD" w:rsidRPr="00BF5CB7" w:rsidRDefault="00F91BCD" w:rsidP="00F91BC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1BCD" w:rsidRPr="00BF5CB7" w:rsidRDefault="00F91BCD" w:rsidP="00F91BC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5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Составитель: </w:t>
      </w:r>
    </w:p>
    <w:p w:rsidR="00F91BCD" w:rsidRPr="00BF5CB7" w:rsidRDefault="00F91BCD" w:rsidP="00F91BC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Скударнова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Александровна,</w:t>
      </w:r>
    </w:p>
    <w:p w:rsidR="00F91BCD" w:rsidRPr="00BF5CB7" w:rsidRDefault="00F91BCD" w:rsidP="00F91BC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5CB7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высшей </w:t>
      </w:r>
      <w:r w:rsidRPr="00BF5CB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:rsidR="00F91BCD" w:rsidRPr="00BF5CB7" w:rsidRDefault="00F91BCD" w:rsidP="00F91BCD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000000"/>
        </w:rPr>
      </w:pPr>
    </w:p>
    <w:p w:rsidR="00F91BCD" w:rsidRDefault="00F91BCD" w:rsidP="00F91BCD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000000"/>
        </w:rPr>
      </w:pPr>
    </w:p>
    <w:p w:rsidR="00F6001E" w:rsidRPr="00BF5CB7" w:rsidRDefault="00F6001E" w:rsidP="00F91BCD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F91BCD" w:rsidRPr="00BF5CB7" w:rsidRDefault="00F91BCD" w:rsidP="00F91BCD">
      <w:pPr>
        <w:shd w:val="clear" w:color="auto" w:fill="FFFFFF"/>
        <w:spacing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</w:rPr>
      </w:pPr>
      <w:r w:rsidRPr="00BF5CB7">
        <w:rPr>
          <w:rFonts w:ascii="Times New Roman" w:eastAsia="Times New Roman" w:hAnsi="Times New Roman" w:cs="Times New Roman"/>
          <w:color w:val="000000"/>
        </w:rPr>
        <w:t>с. Тогур</w:t>
      </w:r>
    </w:p>
    <w:p w:rsidR="00F91BCD" w:rsidRDefault="00F91BCD" w:rsidP="00F91BCD">
      <w:pPr>
        <w:shd w:val="clear" w:color="auto" w:fill="FFFFFF"/>
        <w:spacing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</w:rPr>
      </w:pPr>
      <w:r w:rsidRPr="00BF5CB7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92470D">
        <w:rPr>
          <w:rFonts w:ascii="Times New Roman" w:eastAsia="Times New Roman" w:hAnsi="Times New Roman" w:cs="Times New Roman"/>
          <w:color w:val="000000"/>
        </w:rPr>
        <w:t>1 – 2022 учебный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F5CB7">
        <w:rPr>
          <w:rFonts w:ascii="Times New Roman" w:eastAsia="Times New Roman" w:hAnsi="Times New Roman" w:cs="Times New Roman"/>
          <w:color w:val="000000"/>
        </w:rPr>
        <w:t>год</w:t>
      </w:r>
    </w:p>
    <w:p w:rsidR="00F91BCD" w:rsidRPr="00941BCA" w:rsidRDefault="00F91BCD" w:rsidP="00F9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9"/>
        <w:gridCol w:w="7931"/>
      </w:tblGrid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«Музыка»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F91BCD" w:rsidRPr="009018E5" w:rsidRDefault="00F91BCD" w:rsidP="00F91BCD">
            <w:pPr>
              <w:jc w:val="both"/>
              <w:rPr>
                <w:sz w:val="22"/>
                <w:szCs w:val="22"/>
              </w:rPr>
            </w:pPr>
            <w:r w:rsidRPr="00DA4B82">
              <w:rPr>
                <w:sz w:val="24"/>
                <w:szCs w:val="24"/>
              </w:rPr>
              <w:t>      </w:t>
            </w:r>
            <w:r w:rsidRPr="009018E5">
              <w:rPr>
                <w:sz w:val="22"/>
                <w:szCs w:val="22"/>
              </w:rPr>
              <w:t>Предметная  линия учебников Г. П. Сергеевой, Е. Д. Критской, рекомендованных МОН РФ к использованию в образовательном процессе в общеобразовательных учреждениях,  содержание которых соответствует Федеральному государственному образовательному стандарт</w:t>
            </w:r>
            <w:r>
              <w:rPr>
                <w:sz w:val="22"/>
                <w:szCs w:val="22"/>
              </w:rPr>
              <w:t xml:space="preserve">у основного общего образования. </w:t>
            </w:r>
            <w:r w:rsidRPr="009018E5">
              <w:rPr>
                <w:sz w:val="22"/>
                <w:szCs w:val="22"/>
              </w:rPr>
              <w:t> Учебники:</w:t>
            </w:r>
          </w:p>
          <w:p w:rsidR="00F91BCD" w:rsidRPr="009018E5" w:rsidRDefault="00F91BCD" w:rsidP="00F91BCD">
            <w:pPr>
              <w:jc w:val="both"/>
              <w:rPr>
                <w:sz w:val="22"/>
                <w:szCs w:val="22"/>
              </w:rPr>
            </w:pPr>
            <w:r w:rsidRPr="009018E5">
              <w:rPr>
                <w:sz w:val="22"/>
                <w:szCs w:val="22"/>
              </w:rPr>
              <w:t xml:space="preserve"> Музыка: </w:t>
            </w:r>
            <w:r w:rsidR="0036016E">
              <w:rPr>
                <w:sz w:val="22"/>
                <w:szCs w:val="22"/>
              </w:rPr>
              <w:t>6</w:t>
            </w:r>
            <w:r w:rsidRPr="009018E5">
              <w:rPr>
                <w:sz w:val="22"/>
                <w:szCs w:val="22"/>
              </w:rPr>
              <w:t xml:space="preserve"> </w:t>
            </w:r>
            <w:proofErr w:type="gramStart"/>
            <w:r w:rsidRPr="009018E5">
              <w:rPr>
                <w:sz w:val="22"/>
                <w:szCs w:val="22"/>
              </w:rPr>
              <w:t>класс :</w:t>
            </w:r>
            <w:proofErr w:type="gramEnd"/>
            <w:r w:rsidRPr="009018E5">
              <w:rPr>
                <w:sz w:val="22"/>
                <w:szCs w:val="22"/>
              </w:rPr>
              <w:t xml:space="preserve"> учеб. для </w:t>
            </w:r>
            <w:proofErr w:type="spellStart"/>
            <w:r w:rsidRPr="009018E5">
              <w:rPr>
                <w:sz w:val="22"/>
                <w:szCs w:val="22"/>
              </w:rPr>
              <w:t>общеобразоват</w:t>
            </w:r>
            <w:proofErr w:type="spellEnd"/>
            <w:r w:rsidRPr="009018E5">
              <w:rPr>
                <w:sz w:val="22"/>
                <w:szCs w:val="22"/>
              </w:rPr>
              <w:t>. учреждений/ Г.П. Сергеева, Е.Д. Критская. – М.: Просвещение, 2012. – 159 с.: ил.</w:t>
            </w:r>
          </w:p>
          <w:p w:rsidR="00F91BCD" w:rsidRPr="009018E5" w:rsidRDefault="00F91BCD" w:rsidP="00F91BCD">
            <w:pPr>
              <w:jc w:val="both"/>
              <w:rPr>
                <w:sz w:val="22"/>
                <w:szCs w:val="22"/>
              </w:rPr>
            </w:pPr>
            <w:r w:rsidRPr="009018E5">
              <w:rPr>
                <w:sz w:val="22"/>
                <w:szCs w:val="22"/>
              </w:rPr>
              <w:t>Рабочие тетради</w:t>
            </w:r>
            <w:r w:rsidR="00F6001E">
              <w:rPr>
                <w:sz w:val="22"/>
                <w:szCs w:val="22"/>
              </w:rPr>
              <w:t xml:space="preserve">: Музыка. Творческая тетрадь </w:t>
            </w:r>
            <w:r w:rsidR="0036016E">
              <w:rPr>
                <w:sz w:val="22"/>
                <w:szCs w:val="22"/>
              </w:rPr>
              <w:t>6</w:t>
            </w:r>
            <w:r w:rsidRPr="009018E5">
              <w:rPr>
                <w:sz w:val="22"/>
                <w:szCs w:val="22"/>
              </w:rPr>
              <w:t>класс. Пособие для учащихся общеобразовательных учреждений/Г. П. Сергеева, Е. Д. Критская. – 2-е издание. – М., «Просвещение», 2013.</w:t>
            </w:r>
          </w:p>
          <w:p w:rsidR="00F91BCD" w:rsidRPr="00941BCA" w:rsidRDefault="00F91BCD" w:rsidP="0036016E">
            <w:pPr>
              <w:jc w:val="both"/>
              <w:rPr>
                <w:sz w:val="22"/>
                <w:szCs w:val="22"/>
              </w:rPr>
            </w:pPr>
            <w:r w:rsidRPr="009018E5">
              <w:rPr>
                <w:sz w:val="22"/>
                <w:szCs w:val="22"/>
              </w:rPr>
              <w:t xml:space="preserve"> Дидактический материал: ФОНОХРЕСТОМАТИЯ музыкального материала к учебнику «Музыка. </w:t>
            </w:r>
            <w:r w:rsidR="0036016E">
              <w:rPr>
                <w:sz w:val="22"/>
                <w:szCs w:val="22"/>
              </w:rPr>
              <w:t>6</w:t>
            </w:r>
            <w:r w:rsidRPr="009018E5">
              <w:rPr>
                <w:sz w:val="22"/>
                <w:szCs w:val="22"/>
              </w:rPr>
              <w:t xml:space="preserve">класс». Диск MP3. / Е.Д. Критская, Г.П. Сергеева, Т.С. </w:t>
            </w:r>
            <w:proofErr w:type="spellStart"/>
            <w:r w:rsidRPr="009018E5">
              <w:rPr>
                <w:sz w:val="22"/>
                <w:szCs w:val="22"/>
              </w:rPr>
              <w:t>Шмагина</w:t>
            </w:r>
            <w:proofErr w:type="spellEnd"/>
            <w:r w:rsidRPr="009018E5">
              <w:rPr>
                <w:sz w:val="22"/>
                <w:szCs w:val="22"/>
              </w:rPr>
              <w:t xml:space="preserve">. 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F91BCD" w:rsidRPr="00941BCA" w:rsidRDefault="0092470D" w:rsidP="00F6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001E">
              <w:rPr>
                <w:sz w:val="22"/>
                <w:szCs w:val="22"/>
              </w:rPr>
              <w:t>Д</w:t>
            </w:r>
            <w:r w:rsidR="00F91BCD" w:rsidRPr="00941BCA">
              <w:rPr>
                <w:sz w:val="22"/>
                <w:szCs w:val="22"/>
              </w:rPr>
              <w:t xml:space="preserve"> класс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F91BCD" w:rsidRPr="00941BCA" w:rsidRDefault="00F6001E" w:rsidP="00F6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F91BCD" w:rsidRPr="00941BC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F91BCD" w:rsidRPr="00941BCA" w:rsidRDefault="00F91BCD" w:rsidP="00F91BCD">
            <w:pPr>
              <w:jc w:val="center"/>
              <w:rPr>
                <w:sz w:val="22"/>
                <w:szCs w:val="22"/>
              </w:rPr>
            </w:pPr>
            <w:proofErr w:type="spellStart"/>
            <w:r w:rsidRPr="00941BCA">
              <w:rPr>
                <w:sz w:val="22"/>
                <w:szCs w:val="22"/>
              </w:rPr>
              <w:t>Скударнова</w:t>
            </w:r>
            <w:proofErr w:type="spellEnd"/>
            <w:r w:rsidRPr="00941BCA">
              <w:rPr>
                <w:sz w:val="22"/>
                <w:szCs w:val="22"/>
              </w:rPr>
              <w:t xml:space="preserve"> Наталья Александровна - учитель высшей категории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F91BCD" w:rsidRPr="00941BCA" w:rsidRDefault="00F91BCD" w:rsidP="00F91BCD">
            <w:pPr>
              <w:pStyle w:val="a3"/>
              <w:spacing w:before="0" w:after="0"/>
              <w:ind w:firstLine="360"/>
              <w:rPr>
                <w:sz w:val="22"/>
                <w:szCs w:val="22"/>
              </w:rPr>
            </w:pPr>
            <w:r w:rsidRPr="00941BCA">
              <w:rPr>
                <w:color w:val="auto"/>
                <w:sz w:val="22"/>
                <w:szCs w:val="22"/>
              </w:rPr>
              <w:t>- развитие музыкальной культуры школьников как неотъемлемой  части  их духовной культуры.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 xml:space="preserve">- воспитание </w:t>
            </w:r>
            <w:r w:rsidR="007E1F58" w:rsidRPr="007E1F58">
              <w:rPr>
                <w:sz w:val="22"/>
                <w:szCs w:val="22"/>
              </w:rPr>
              <w:t xml:space="preserve">внимательного </w:t>
            </w:r>
            <w:r w:rsidRPr="007E1F58">
              <w:rPr>
                <w:sz w:val="22"/>
                <w:szCs w:val="22"/>
              </w:rPr>
              <w:t>слушателя;</w:t>
            </w:r>
          </w:p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>- изучение произведений народной и классической музыки, лучших образцов современной музыки  академических и массовых жанров;</w:t>
            </w:r>
          </w:p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>- реализация комплексного подхода к развитию музыкальной культуры обучающихся с позиций единства деятельности композитора, исполнителя, слушателя;</w:t>
            </w:r>
          </w:p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 xml:space="preserve">- приобщение к музыкальной деятельности: хоровое и сольное пение, инструментальное </w:t>
            </w:r>
            <w:proofErr w:type="spellStart"/>
            <w:r w:rsidRPr="007E1F58">
              <w:rPr>
                <w:sz w:val="22"/>
                <w:szCs w:val="22"/>
              </w:rPr>
              <w:t>музицирование</w:t>
            </w:r>
            <w:proofErr w:type="spellEnd"/>
            <w:r w:rsidRPr="007E1F58">
              <w:rPr>
                <w:sz w:val="22"/>
                <w:szCs w:val="22"/>
              </w:rPr>
              <w:t>, элементы импровизации и сочинения, а так же музыкально – сценического действия;</w:t>
            </w:r>
          </w:p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>- приобретение опыта коллективного публичного исполнения музыкальных произведений, в том числе посредством организации школьных хоровых и музыкальных коллективов;</w:t>
            </w:r>
          </w:p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>- овладение элементами музыкального языка и основ музыкальной грамотности в процессе активной музыкальной деятельности;</w:t>
            </w:r>
          </w:p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 xml:space="preserve">- расширение музыкального кругозора </w:t>
            </w:r>
            <w:proofErr w:type="gramStart"/>
            <w:r w:rsidRPr="007E1F58">
              <w:rPr>
                <w:sz w:val="22"/>
                <w:szCs w:val="22"/>
              </w:rPr>
              <w:t>и  формирование</w:t>
            </w:r>
            <w:proofErr w:type="gramEnd"/>
            <w:r w:rsidRPr="007E1F58">
              <w:rPr>
                <w:sz w:val="22"/>
                <w:szCs w:val="22"/>
              </w:rPr>
              <w:t xml:space="preserve"> музыкального вкуса обучающихся в досуговой сфере;</w:t>
            </w:r>
          </w:p>
          <w:p w:rsidR="00F91BCD" w:rsidRPr="007E1F58" w:rsidRDefault="00F91BCD" w:rsidP="00F91BCD">
            <w:pPr>
              <w:ind w:firstLine="357"/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 xml:space="preserve">- применение </w:t>
            </w:r>
            <w:proofErr w:type="spellStart"/>
            <w:r w:rsidRPr="007E1F58">
              <w:rPr>
                <w:sz w:val="22"/>
                <w:szCs w:val="22"/>
              </w:rPr>
              <w:t>электронно</w:t>
            </w:r>
            <w:proofErr w:type="spellEnd"/>
            <w:r w:rsidRPr="007E1F58">
              <w:rPr>
                <w:sz w:val="22"/>
                <w:szCs w:val="22"/>
              </w:rPr>
              <w:t xml:space="preserve"> – цифрового инструментария, обогащающего возможности обучающихся в музыкальном творчестве и восприятии музыкальных произведений;</w:t>
            </w:r>
          </w:p>
          <w:p w:rsidR="00F91BCD" w:rsidRPr="00941BCA" w:rsidRDefault="00F91BCD" w:rsidP="00F91BCD">
            <w:pPr>
              <w:jc w:val="both"/>
              <w:rPr>
                <w:sz w:val="22"/>
                <w:szCs w:val="22"/>
              </w:rPr>
            </w:pPr>
            <w:r w:rsidRPr="007E1F58">
              <w:rPr>
                <w:sz w:val="22"/>
                <w:szCs w:val="22"/>
              </w:rPr>
              <w:t>- приобщение к музыкальным традициям своего региона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</w:tcPr>
          <w:p w:rsidR="00F91BCD" w:rsidRPr="00406533" w:rsidRDefault="00F91BCD" w:rsidP="00F91BCD">
            <w:pPr>
              <w:pStyle w:val="af4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 w:rsidRPr="00406533">
              <w:rPr>
                <w:sz w:val="23"/>
                <w:szCs w:val="23"/>
              </w:rPr>
              <w:t>Пояснительная записка.</w:t>
            </w:r>
          </w:p>
          <w:p w:rsidR="00F91BCD" w:rsidRDefault="00F91BCD" w:rsidP="00F91BCD">
            <w:pPr>
              <w:pStyle w:val="af4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Планируемые результаты освоения учебного предмета</w:t>
            </w:r>
          </w:p>
          <w:p w:rsidR="00F91BCD" w:rsidRPr="00406533" w:rsidRDefault="00F91BCD" w:rsidP="00F91BCD">
            <w:pPr>
              <w:pStyle w:val="af4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учебного предмета</w:t>
            </w:r>
          </w:p>
          <w:p w:rsidR="00F91BCD" w:rsidRPr="0031616D" w:rsidRDefault="00F91BCD" w:rsidP="00F91BCD">
            <w:pPr>
              <w:pStyle w:val="af4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406533">
              <w:rPr>
                <w:sz w:val="23"/>
                <w:szCs w:val="23"/>
              </w:rPr>
              <w:t xml:space="preserve">Тематическое планирование </w:t>
            </w:r>
          </w:p>
          <w:p w:rsidR="00F91BCD" w:rsidRPr="00406533" w:rsidRDefault="00F91BCD" w:rsidP="00F91BCD">
            <w:pPr>
              <w:pStyle w:val="af4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Календарно – тематическое планирование</w:t>
            </w:r>
          </w:p>
        </w:tc>
      </w:tr>
      <w:tr w:rsidR="00F91BCD" w:rsidRPr="00941BCA" w:rsidTr="00F91BCD">
        <w:tc>
          <w:tcPr>
            <w:tcW w:w="1413" w:type="dxa"/>
          </w:tcPr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  <w:r w:rsidRPr="00941BCA">
              <w:rPr>
                <w:sz w:val="24"/>
                <w:szCs w:val="24"/>
              </w:rPr>
              <w:t>Планируемые результаты освоения курса</w:t>
            </w:r>
          </w:p>
          <w:p w:rsidR="00F91BCD" w:rsidRPr="00941BCA" w:rsidRDefault="00F91BCD" w:rsidP="00F91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021824" w:rsidRDefault="00F91BCD" w:rsidP="00021824">
            <w:pPr>
              <w:ind w:firstLine="360"/>
              <w:jc w:val="both"/>
              <w:rPr>
                <w:sz w:val="22"/>
                <w:szCs w:val="22"/>
              </w:rPr>
            </w:pPr>
            <w:r w:rsidRPr="00D74C06">
              <w:rPr>
                <w:b/>
                <w:sz w:val="22"/>
                <w:szCs w:val="22"/>
              </w:rPr>
              <w:t>Личностны</w:t>
            </w:r>
            <w:r w:rsidR="00021824">
              <w:rPr>
                <w:b/>
                <w:sz w:val="22"/>
                <w:szCs w:val="22"/>
              </w:rPr>
              <w:t>е</w:t>
            </w:r>
            <w:r w:rsidRPr="00D74C06">
              <w:rPr>
                <w:sz w:val="22"/>
                <w:szCs w:val="22"/>
              </w:rPr>
              <w:t xml:space="preserve"> </w:t>
            </w:r>
          </w:p>
          <w:p w:rsidR="00F91BCD" w:rsidRPr="00021824" w:rsidRDefault="00F91BCD" w:rsidP="00021824">
            <w:pPr>
              <w:pStyle w:val="af4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021824">
              <w:rPr>
                <w:sz w:val="24"/>
                <w:szCs w:val="24"/>
              </w:rPr>
              <w:t>формирование целостного представления о поликультурной картине современного музыкального мира;</w:t>
            </w:r>
          </w:p>
          <w:p w:rsidR="00F91BCD" w:rsidRPr="00D74C06" w:rsidRDefault="00F91BCD" w:rsidP="00F91BCD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021824">
              <w:rPr>
                <w:sz w:val="24"/>
                <w:szCs w:val="24"/>
              </w:rPr>
              <w:t>развитие музыкально-эстетического чувства, проявляющегося в эмоционально</w:t>
            </w:r>
            <w:r w:rsidRPr="00D74C06">
              <w:rPr>
                <w:sz w:val="22"/>
                <w:szCs w:val="22"/>
              </w:rPr>
              <w:t>-ценностном, заинтересованном отношении к музыке во всем многообразии ее стилей, форм и жанров;</w:t>
            </w:r>
          </w:p>
          <w:p w:rsidR="00F91BCD" w:rsidRPr="00D74C06" w:rsidRDefault="00F91BCD" w:rsidP="00F91BCD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совершенствование художественного вкуса, устойчивых предпочтений в области эстетически ценных произведений музыкального искусства;</w:t>
            </w:r>
          </w:p>
          <w:p w:rsidR="00F91BCD" w:rsidRPr="00D74C06" w:rsidRDefault="00F91BCD" w:rsidP="00F91BCD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lastRenderedPageBreak/>
              <w:t>овладение художественными умениями и навыками в процессе продуктивной музыкально-творческой деятельности;</w:t>
            </w:r>
          </w:p>
          <w:p w:rsidR="00F91BCD" w:rsidRPr="00D74C06" w:rsidRDefault="00F91BCD" w:rsidP="00F91BCD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      </w:r>
          </w:p>
          <w:p w:rsidR="00F91BCD" w:rsidRPr="00D74C06" w:rsidRDefault="00F91BCD" w:rsidP="00F91BCD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приобретение устойчивых навыков самостоятельной, целенаправленной и содержательной музыкально-учебной деятельности;</w:t>
            </w:r>
          </w:p>
          <w:p w:rsidR="00F91BCD" w:rsidRPr="00D74C06" w:rsidRDefault="00F91BCD" w:rsidP="00F91BCD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сотрудничество в ходе реализации коллективных творческих проектов, решения различных музыкально-творческих задач.</w:t>
            </w:r>
          </w:p>
          <w:p w:rsidR="00F91BCD" w:rsidRPr="00D74C06" w:rsidRDefault="00F91BCD" w:rsidP="00F91BCD">
            <w:pPr>
              <w:pStyle w:val="a3"/>
              <w:spacing w:before="0" w:after="0"/>
              <w:ind w:left="360"/>
              <w:rPr>
                <w:color w:val="auto"/>
                <w:sz w:val="22"/>
                <w:szCs w:val="22"/>
              </w:rPr>
            </w:pPr>
            <w:r w:rsidRPr="00D74C06">
              <w:rPr>
                <w:b/>
                <w:bCs/>
                <w:color w:val="auto"/>
                <w:sz w:val="22"/>
                <w:szCs w:val="22"/>
              </w:rPr>
              <w:t>Предметные результаты:</w:t>
            </w:r>
            <w:r w:rsidRPr="00D74C06">
              <w:rPr>
                <w:color w:val="auto"/>
                <w:sz w:val="22"/>
                <w:szCs w:val="22"/>
              </w:rPr>
              <w:t xml:space="preserve">  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 xml:space="preserve">знать основные жанры народной и </w:t>
            </w:r>
            <w:r w:rsidR="00AE1163">
              <w:rPr>
                <w:sz w:val="22"/>
                <w:szCs w:val="22"/>
              </w:rPr>
              <w:t>композиторской</w:t>
            </w:r>
            <w:r w:rsidRPr="00D74C06">
              <w:rPr>
                <w:sz w:val="22"/>
                <w:szCs w:val="22"/>
              </w:rPr>
              <w:t xml:space="preserve"> музыки;  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знать характерные черты и образцы творчества крупнейших русских  композиторов;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уметь эмоционально-образно воспринимать и характеризовать муз. произведения;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узнавать на слух изученные произведения, выделять общее и особенное при сравнении муз. произведений;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 xml:space="preserve">различать звучание муз. </w:t>
            </w:r>
            <w:proofErr w:type="gramStart"/>
            <w:r w:rsidRPr="00D74C06">
              <w:rPr>
                <w:sz w:val="22"/>
                <w:szCs w:val="22"/>
              </w:rPr>
              <w:t>инструментов,  певческих</w:t>
            </w:r>
            <w:proofErr w:type="gramEnd"/>
            <w:r w:rsidRPr="00D74C06">
              <w:rPr>
                <w:sz w:val="22"/>
                <w:szCs w:val="22"/>
              </w:rPr>
              <w:t xml:space="preserve"> голосов;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распознавать на слух и воспроизводить знакомые мелодии изученных произведений;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устанавливать взаимосвязи между разными видами искусства;</w:t>
            </w:r>
          </w:p>
          <w:p w:rsidR="00F91BCD" w:rsidRPr="00D74C06" w:rsidRDefault="00F91BCD" w:rsidP="00F91BCD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2"/>
                <w:szCs w:val="22"/>
              </w:rPr>
              <w:t>размышлять о музыке, выражать собственную позицию относительно прослушанной музыки</w:t>
            </w:r>
          </w:p>
          <w:p w:rsidR="007E1F58" w:rsidRPr="00941BCA" w:rsidRDefault="007E1F58" w:rsidP="00AE116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74C06">
              <w:rPr>
                <w:sz w:val="24"/>
                <w:szCs w:val="24"/>
              </w:rPr>
              <w:t>В процессе изучения предмета музыка учащиеся с ОВЗ должны достичь планируемых результатов</w:t>
            </w:r>
            <w:r>
              <w:rPr>
                <w:sz w:val="24"/>
                <w:szCs w:val="24"/>
              </w:rPr>
              <w:t xml:space="preserve"> учебной программы ООО по предмету в соответствии с ФГОС как минимум на базовом уровне. </w:t>
            </w:r>
          </w:p>
        </w:tc>
      </w:tr>
    </w:tbl>
    <w:p w:rsidR="00F91BCD" w:rsidRDefault="00F91BCD" w:rsidP="00F91BCD">
      <w:pPr>
        <w:pStyle w:val="2"/>
        <w:widowControl w:val="0"/>
        <w:ind w:firstLine="0"/>
        <w:jc w:val="center"/>
        <w:rPr>
          <w:b/>
        </w:rPr>
      </w:pPr>
    </w:p>
    <w:p w:rsidR="00F91BCD" w:rsidRDefault="00F91BCD" w:rsidP="00F91BCD">
      <w:pPr>
        <w:pStyle w:val="2"/>
        <w:widowControl w:val="0"/>
        <w:ind w:firstLine="0"/>
        <w:jc w:val="center"/>
        <w:rPr>
          <w:b/>
        </w:rPr>
      </w:pPr>
    </w:p>
    <w:p w:rsidR="00F91BCD" w:rsidRDefault="00F91BCD" w:rsidP="00F91BCD">
      <w:pPr>
        <w:pStyle w:val="2"/>
        <w:widowControl w:val="0"/>
        <w:ind w:firstLine="0"/>
        <w:jc w:val="center"/>
        <w:rPr>
          <w:b/>
        </w:rPr>
      </w:pPr>
    </w:p>
    <w:p w:rsidR="00F91BCD" w:rsidRDefault="00F91BC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AE1163" w:rsidRDefault="00AE1163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213B2D" w:rsidRDefault="00213B2D" w:rsidP="00F91BCD">
      <w:pPr>
        <w:pStyle w:val="2"/>
        <w:widowControl w:val="0"/>
        <w:ind w:firstLine="0"/>
        <w:jc w:val="center"/>
        <w:rPr>
          <w:b/>
        </w:rPr>
      </w:pPr>
    </w:p>
    <w:p w:rsidR="00F91BCD" w:rsidRDefault="00F91BCD" w:rsidP="00F91BCD">
      <w:pPr>
        <w:pStyle w:val="2"/>
        <w:widowControl w:val="0"/>
        <w:ind w:firstLine="0"/>
        <w:jc w:val="center"/>
        <w:rPr>
          <w:b/>
        </w:rPr>
      </w:pPr>
      <w:r w:rsidRPr="00434358">
        <w:rPr>
          <w:b/>
        </w:rPr>
        <w:lastRenderedPageBreak/>
        <w:t>1.ПОЯСНИТЕЛЬНАЯ ЗАПИСКА</w:t>
      </w:r>
    </w:p>
    <w:p w:rsidR="00F91BCD" w:rsidRDefault="00B10C80" w:rsidP="00B10C80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А</w:t>
      </w:r>
      <w:r w:rsidRPr="006E5A93">
        <w:rPr>
          <w:rFonts w:ascii="Times New Roman" w:hAnsi="Times New Roman"/>
          <w:color w:val="000000"/>
          <w:sz w:val="24"/>
          <w:szCs w:val="24"/>
        </w:rPr>
        <w:t xml:space="preserve">даптированная рабочая программа по предмету </w:t>
      </w:r>
      <w:r>
        <w:rPr>
          <w:rFonts w:ascii="Times New Roman" w:hAnsi="Times New Roman"/>
          <w:color w:val="000000"/>
          <w:sz w:val="24"/>
          <w:szCs w:val="24"/>
        </w:rPr>
        <w:t>"Музыка"</w:t>
      </w:r>
      <w:r w:rsidRPr="006E5A93">
        <w:rPr>
          <w:rFonts w:ascii="Times New Roman" w:hAnsi="Times New Roman"/>
          <w:color w:val="000000"/>
          <w:sz w:val="24"/>
          <w:szCs w:val="24"/>
        </w:rPr>
        <w:t xml:space="preserve"> разработана </w:t>
      </w:r>
      <w:r w:rsidR="00F91BCD" w:rsidRPr="00D04CBD">
        <w:rPr>
          <w:rFonts w:ascii="Times New Roman" w:hAnsi="Times New Roman"/>
          <w:sz w:val="24"/>
          <w:szCs w:val="24"/>
        </w:rPr>
        <w:t xml:space="preserve"> в соответствии с </w:t>
      </w:r>
      <w:r w:rsidR="00F91BCD">
        <w:rPr>
          <w:rFonts w:ascii="Times New Roman" w:hAnsi="Times New Roman"/>
          <w:sz w:val="24"/>
          <w:szCs w:val="24"/>
        </w:rPr>
        <w:t> </w:t>
      </w:r>
      <w:r w:rsidR="00F91BCD" w:rsidRPr="00D04CBD">
        <w:rPr>
          <w:rFonts w:ascii="Times New Roman" w:hAnsi="Times New Roman"/>
          <w:sz w:val="24"/>
          <w:szCs w:val="24"/>
        </w:rPr>
        <w:t>К</w:t>
      </w:r>
      <w:r w:rsidR="00F91BCD">
        <w:rPr>
          <w:rFonts w:ascii="Times New Roman" w:hAnsi="Times New Roman"/>
          <w:sz w:val="24"/>
          <w:szCs w:val="24"/>
        </w:rPr>
        <w:t>ОНЦЕПЦИЕЙ</w:t>
      </w:r>
      <w:r w:rsidR="00F91BCD" w:rsidRPr="00D04CBD">
        <w:rPr>
          <w:rFonts w:ascii="Times New Roman" w:hAnsi="Times New Roman"/>
          <w:sz w:val="24"/>
          <w:szCs w:val="24"/>
        </w:rPr>
        <w:t xml:space="preserve">  преподавания предметной области «Искусство» в образовательных организациях Российской Федерации, реализующих основны</w:t>
      </w:r>
      <w:r>
        <w:rPr>
          <w:rFonts w:ascii="Times New Roman" w:hAnsi="Times New Roman"/>
          <w:sz w:val="24"/>
          <w:szCs w:val="24"/>
        </w:rPr>
        <w:t xml:space="preserve">е общеобразовательные программы, </w:t>
      </w:r>
      <w:r w:rsidR="00F91BCD" w:rsidRPr="007124E6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 </w:t>
      </w:r>
    </w:p>
    <w:p w:rsidR="00F91BCD" w:rsidRPr="0036016E" w:rsidRDefault="0036016E" w:rsidP="003601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91BCD" w:rsidRPr="0036016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«Об образовании в Российской Федерации» от  29.12.2012г. № 273-ФЗ.</w:t>
      </w:r>
    </w:p>
    <w:p w:rsidR="0036016E" w:rsidRPr="00A20E28" w:rsidRDefault="0036016E" w:rsidP="0036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E28">
        <w:rPr>
          <w:rFonts w:ascii="Times New Roman" w:hAnsi="Times New Roman" w:cs="Times New Roman"/>
          <w:sz w:val="24"/>
          <w:szCs w:val="24"/>
        </w:rPr>
        <w:t xml:space="preserve">- </w:t>
      </w:r>
      <w:r w:rsidRPr="00A20E28">
        <w:rPr>
          <w:rFonts w:ascii="Times New Roman" w:hAnsi="Times New Roman"/>
          <w:sz w:val="24"/>
          <w:szCs w:val="24"/>
        </w:rPr>
        <w:t>Письма  Министерства образования и науки РФ "О рабочих программах учебных предметов" от 20.10.2015 № 08-1786;</w:t>
      </w:r>
    </w:p>
    <w:p w:rsidR="0036016E" w:rsidRPr="00A20E28" w:rsidRDefault="0036016E" w:rsidP="0036016E">
      <w:pPr>
        <w:pStyle w:val="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28">
        <w:rPr>
          <w:rFonts w:ascii="Times New Roman" w:hAnsi="Times New Roman"/>
          <w:sz w:val="24"/>
          <w:szCs w:val="24"/>
          <w:lang w:eastAsia="ru-RU"/>
        </w:rPr>
        <w:t xml:space="preserve">- Письмом Министерства образования и науки РФ от 11 марта </w:t>
      </w:r>
      <w:smartTag w:uri="urn:schemas-microsoft-com:office:smarttags" w:element="metricconverter">
        <w:smartTagPr>
          <w:attr w:name="ProductID" w:val="2016 г"/>
        </w:smartTagPr>
        <w:r w:rsidRPr="00A20E28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A20E28">
        <w:rPr>
          <w:rFonts w:ascii="Times New Roman" w:hAnsi="Times New Roman"/>
          <w:sz w:val="24"/>
          <w:szCs w:val="24"/>
          <w:lang w:eastAsia="ru-RU"/>
        </w:rPr>
        <w:t>. № ВК-452/07"О введении ФГОС ОВЗ"30 марта 2016;</w:t>
      </w:r>
    </w:p>
    <w:p w:rsidR="0036016E" w:rsidRPr="00A20E28" w:rsidRDefault="0036016E" w:rsidP="00A20E2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28">
        <w:rPr>
          <w:rFonts w:ascii="Times New Roman" w:hAnsi="Times New Roman"/>
          <w:sz w:val="24"/>
          <w:szCs w:val="24"/>
          <w:lang w:eastAsia="ru-RU"/>
        </w:rPr>
        <w:t>- ФГОС НОО для обучающихся с ограниченными возможностями здоровья, утв. приказом Министерства образования и науки РФ от 19.12.2014 № 1598 (с изменениями и дополнениями)</w:t>
      </w:r>
    </w:p>
    <w:p w:rsidR="00F91BCD" w:rsidRPr="00A20E28" w:rsidRDefault="0036016E" w:rsidP="00A2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28">
        <w:rPr>
          <w:rFonts w:ascii="Times New Roman" w:hAnsi="Times New Roman" w:cs="Times New Roman"/>
          <w:sz w:val="24"/>
          <w:szCs w:val="24"/>
        </w:rPr>
        <w:t xml:space="preserve">- </w:t>
      </w:r>
      <w:r w:rsidR="00F91BCD" w:rsidRPr="00A20E28">
        <w:rPr>
          <w:rFonts w:ascii="Times New Roman" w:hAnsi="Times New Roman" w:cs="Times New Roman"/>
          <w:sz w:val="24"/>
          <w:szCs w:val="24"/>
        </w:rPr>
        <w:t xml:space="preserve">АООП ООО для обучающихся с </w:t>
      </w:r>
      <w:r w:rsidR="00D06C93" w:rsidRPr="00A20E28">
        <w:rPr>
          <w:rFonts w:ascii="Times New Roman" w:hAnsi="Times New Roman"/>
          <w:sz w:val="24"/>
          <w:szCs w:val="24"/>
        </w:rPr>
        <w:t>расстройством аутистического спектра  вариант 8.3</w:t>
      </w:r>
      <w:r w:rsidR="00F91BCD" w:rsidRPr="00A20E28">
        <w:rPr>
          <w:rFonts w:ascii="Times New Roman" w:hAnsi="Times New Roman" w:cs="Times New Roman"/>
          <w:sz w:val="24"/>
          <w:szCs w:val="24"/>
        </w:rPr>
        <w:t>;</w:t>
      </w:r>
    </w:p>
    <w:p w:rsidR="00A20E28" w:rsidRPr="00A20E28" w:rsidRDefault="00A20E28" w:rsidP="00A20E2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E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20E28">
        <w:rPr>
          <w:rFonts w:ascii="Times New Roman" w:hAnsi="Times New Roman"/>
          <w:sz w:val="24"/>
          <w:szCs w:val="24"/>
        </w:rPr>
        <w:t xml:space="preserve"> Учебного плана МБОУ </w:t>
      </w:r>
      <w:r w:rsidRPr="00A20E28">
        <w:rPr>
          <w:rFonts w:ascii="Times New Roman" w:hAnsi="Times New Roman"/>
          <w:sz w:val="24"/>
          <w:szCs w:val="24"/>
          <w:lang w:eastAsia="ru-RU"/>
        </w:rPr>
        <w:t>«Тогурская СОШ им. С.В.Маслова»</w:t>
      </w:r>
      <w:r w:rsidRPr="00A20E28">
        <w:rPr>
          <w:rFonts w:ascii="Times New Roman" w:hAnsi="Times New Roman"/>
          <w:sz w:val="24"/>
          <w:szCs w:val="24"/>
        </w:rPr>
        <w:t>;</w:t>
      </w:r>
    </w:p>
    <w:p w:rsidR="00A20E28" w:rsidRPr="00ED0801" w:rsidRDefault="00A20E28" w:rsidP="00A20E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2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801">
        <w:rPr>
          <w:rFonts w:ascii="Times New Roman" w:hAnsi="Times New Roman"/>
          <w:sz w:val="24"/>
          <w:szCs w:val="24"/>
          <w:lang w:eastAsia="ru-RU"/>
        </w:rPr>
        <w:t>Устава  МБОУ «Тогурская СОШ им. С.В.Маслова».</w:t>
      </w:r>
    </w:p>
    <w:p w:rsidR="00D06C93" w:rsidRDefault="00D06C93" w:rsidP="00D06C9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13B2D" w:rsidRDefault="00F91BCD" w:rsidP="00F91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9F5">
        <w:rPr>
          <w:rFonts w:ascii="Times New Roman" w:hAnsi="Times New Roman" w:cs="Times New Roman"/>
          <w:sz w:val="24"/>
          <w:szCs w:val="24"/>
        </w:rPr>
        <w:t xml:space="preserve"> Данная  рабочая  программа разработана на основе ав</w:t>
      </w:r>
      <w:r w:rsidR="0092470D">
        <w:rPr>
          <w:rFonts w:ascii="Times New Roman" w:hAnsi="Times New Roman" w:cs="Times New Roman"/>
          <w:sz w:val="24"/>
          <w:szCs w:val="24"/>
        </w:rPr>
        <w:t>торской программы   «Музыка. 5-8</w:t>
      </w:r>
      <w:r w:rsidRPr="003A19F5">
        <w:rPr>
          <w:rFonts w:ascii="Times New Roman" w:hAnsi="Times New Roman" w:cs="Times New Roman"/>
          <w:sz w:val="24"/>
          <w:szCs w:val="24"/>
        </w:rPr>
        <w:t xml:space="preserve"> классы» авторов Г.П. Сергеевой, Е.Д. Критской, допущенная (рекомендованная) Министерством образования и науки РФ, 2016 г.; </w:t>
      </w:r>
    </w:p>
    <w:p w:rsidR="00F91BCD" w:rsidRPr="003A19F5" w:rsidRDefault="00F91BCD" w:rsidP="00F91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9F5">
        <w:rPr>
          <w:rFonts w:ascii="Times New Roman" w:hAnsi="Times New Roman" w:cs="Times New Roman"/>
          <w:sz w:val="24"/>
          <w:szCs w:val="24"/>
        </w:rPr>
        <w:t xml:space="preserve">Электронный </w:t>
      </w:r>
      <w:proofErr w:type="spellStart"/>
      <w:proofErr w:type="gramStart"/>
      <w:r w:rsidRPr="003A19F5">
        <w:rPr>
          <w:rFonts w:ascii="Times New Roman" w:hAnsi="Times New Roman" w:cs="Times New Roman"/>
          <w:sz w:val="24"/>
          <w:szCs w:val="24"/>
        </w:rPr>
        <w:t>ресур</w:t>
      </w:r>
      <w:proofErr w:type="spellEnd"/>
      <w:r w:rsidRPr="003A19F5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3A19F5">
          <w:rPr>
            <w:rFonts w:ascii="Times New Roman" w:hAnsi="Times New Roman" w:cs="Times New Roman"/>
            <w:sz w:val="24"/>
            <w:szCs w:val="24"/>
            <w:u w:val="single"/>
          </w:rPr>
          <w:t>http://www.ed.gov.ru/ob-edu/noc/rub/standart/</w:t>
        </w:r>
        <w:proofErr w:type="gramEnd"/>
      </w:hyperlink>
      <w:r w:rsidRPr="003A19F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( </w:t>
      </w:r>
      <w:hyperlink r:id="rId7" w:history="1">
        <w:r w:rsidRPr="003A19F5">
          <w:rPr>
            <w:rFonts w:ascii="Times New Roman" w:hAnsi="Times New Roman" w:cs="Times New Roman"/>
            <w:sz w:val="24"/>
            <w:szCs w:val="24"/>
            <w:u w:val="single"/>
          </w:rPr>
          <w:t>http://window.edu.ru/resource/192/37192</w:t>
        </w:r>
      </w:hyperlink>
      <w:r w:rsidRPr="003A19F5">
        <w:rPr>
          <w:rFonts w:ascii="Times New Roman" w:hAnsi="Times New Roman" w:cs="Times New Roman"/>
          <w:sz w:val="24"/>
          <w:szCs w:val="24"/>
        </w:rPr>
        <w:t>).</w:t>
      </w:r>
    </w:p>
    <w:p w:rsidR="00F91BCD" w:rsidRPr="00DA4B82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82">
        <w:rPr>
          <w:rFonts w:ascii="Times New Roman" w:hAnsi="Times New Roman" w:cs="Times New Roman"/>
          <w:b/>
          <w:sz w:val="24"/>
          <w:szCs w:val="24"/>
        </w:rPr>
        <w:t>Обоснование выбора УМК:</w:t>
      </w:r>
    </w:p>
    <w:p w:rsidR="00F91BCD" w:rsidRPr="00DA4B82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82">
        <w:rPr>
          <w:rFonts w:ascii="Times New Roman" w:hAnsi="Times New Roman" w:cs="Times New Roman"/>
          <w:sz w:val="24"/>
          <w:szCs w:val="24"/>
        </w:rPr>
        <w:t xml:space="preserve">      Преподавание учебного предмета «Музыка»  осуществляться по  программе  и завершенной предметной  линии  с 5 по 8 классы основного общего образования по  УМК Критской Е.Д., Сергеевой Г.П. «Музыка», представленному в федеральном перечне учебников.   Учтена  преемственность с программой по музыке в начальной школе. Программа и УМК Критской Е.Д., Сергеевой Г.П., </w:t>
      </w:r>
      <w:proofErr w:type="spellStart"/>
      <w:r w:rsidRPr="00DA4B82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DA4B82">
        <w:rPr>
          <w:rFonts w:ascii="Times New Roman" w:hAnsi="Times New Roman" w:cs="Times New Roman"/>
          <w:sz w:val="24"/>
          <w:szCs w:val="24"/>
        </w:rPr>
        <w:t> Т.С. «Музыка» полностью обеспечивают содержание государственного образовательного стандарта в основной школе.</w:t>
      </w:r>
      <w:r w:rsidRPr="00226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1BCD" w:rsidRPr="00DA4B82" w:rsidRDefault="00F91BCD" w:rsidP="00F9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B82">
        <w:rPr>
          <w:rFonts w:ascii="Times New Roman" w:hAnsi="Times New Roman" w:cs="Times New Roman"/>
          <w:sz w:val="24"/>
          <w:szCs w:val="24"/>
        </w:rPr>
        <w:t>Календарно-тематический план ориентирован на использование учебника, принадлежащего предметной  линии учебников Г. П. Сергеевой, Е. Д. Критской, рекомендованных МОН РФ к использованию в образовательном процессе в общеобразовательных учреждениях,  содержание которых соответствует Федеральному государственному образовательному стандарту основного общего образования:  </w:t>
      </w:r>
    </w:p>
    <w:p w:rsidR="00F91BCD" w:rsidRPr="00DA4B82" w:rsidRDefault="0092470D" w:rsidP="00F9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Учебники:  Музыка</w:t>
      </w:r>
      <w:proofErr w:type="gramEnd"/>
      <w:r>
        <w:rPr>
          <w:rFonts w:ascii="Times New Roman" w:hAnsi="Times New Roman" w:cs="Times New Roman"/>
          <w:sz w:val="24"/>
          <w:szCs w:val="24"/>
        </w:rPr>
        <w:t>: 6</w:t>
      </w:r>
      <w:r w:rsidR="00F91BCD" w:rsidRPr="00DA4B82">
        <w:rPr>
          <w:rFonts w:ascii="Times New Roman" w:hAnsi="Times New Roman" w:cs="Times New Roman"/>
          <w:sz w:val="24"/>
          <w:szCs w:val="24"/>
        </w:rPr>
        <w:t xml:space="preserve"> класс : учеб. для </w:t>
      </w:r>
      <w:proofErr w:type="spellStart"/>
      <w:r w:rsidR="00F91BCD" w:rsidRPr="00DA4B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91BCD" w:rsidRPr="00DA4B82">
        <w:rPr>
          <w:rFonts w:ascii="Times New Roman" w:hAnsi="Times New Roman" w:cs="Times New Roman"/>
          <w:sz w:val="24"/>
          <w:szCs w:val="24"/>
        </w:rPr>
        <w:t>. учреждений/ Г.П. Сергеева, Е.Д. Критская. – М.: Просвещение, 2012. – 159 с.: ил.</w:t>
      </w:r>
    </w:p>
    <w:p w:rsidR="00F91BCD" w:rsidRPr="00DA4B82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82">
        <w:rPr>
          <w:rFonts w:ascii="Times New Roman" w:hAnsi="Times New Roman" w:cs="Times New Roman"/>
          <w:sz w:val="24"/>
          <w:szCs w:val="24"/>
        </w:rPr>
        <w:t xml:space="preserve">Рабочие тетради: Музыка. Творческая тетрадь </w:t>
      </w:r>
      <w:r w:rsidR="0092470D">
        <w:rPr>
          <w:rFonts w:ascii="Times New Roman" w:hAnsi="Times New Roman" w:cs="Times New Roman"/>
          <w:sz w:val="24"/>
          <w:szCs w:val="24"/>
        </w:rPr>
        <w:t>6</w:t>
      </w:r>
      <w:r w:rsidR="00117595">
        <w:rPr>
          <w:rFonts w:ascii="Times New Roman" w:hAnsi="Times New Roman" w:cs="Times New Roman"/>
          <w:sz w:val="24"/>
          <w:szCs w:val="24"/>
        </w:rPr>
        <w:t xml:space="preserve"> </w:t>
      </w:r>
      <w:r w:rsidRPr="00DA4B82">
        <w:rPr>
          <w:rFonts w:ascii="Times New Roman" w:hAnsi="Times New Roman" w:cs="Times New Roman"/>
          <w:sz w:val="24"/>
          <w:szCs w:val="24"/>
        </w:rPr>
        <w:t>класс. Пособие для учащихся общеобразовательных учреждений/Г. П. Сергеева, Е. Д. Критская. – 2-е издание. – М., «Просвещение», 2013.</w:t>
      </w:r>
    </w:p>
    <w:p w:rsidR="00F91BCD" w:rsidRPr="00DA4B82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82">
        <w:rPr>
          <w:rFonts w:ascii="Times New Roman" w:hAnsi="Times New Roman" w:cs="Times New Roman"/>
          <w:sz w:val="24"/>
          <w:szCs w:val="24"/>
        </w:rPr>
        <w:t xml:space="preserve"> Дидактический материал: ФОНОХРЕСТОМАТИЯ музыкального материала к учебнику «Музыка. </w:t>
      </w:r>
      <w:r w:rsidR="0092470D">
        <w:rPr>
          <w:rFonts w:ascii="Times New Roman" w:hAnsi="Times New Roman" w:cs="Times New Roman"/>
          <w:sz w:val="24"/>
          <w:szCs w:val="24"/>
        </w:rPr>
        <w:t>6</w:t>
      </w:r>
      <w:r w:rsidR="00117595">
        <w:rPr>
          <w:rFonts w:ascii="Times New Roman" w:hAnsi="Times New Roman" w:cs="Times New Roman"/>
          <w:sz w:val="24"/>
          <w:szCs w:val="24"/>
        </w:rPr>
        <w:t xml:space="preserve"> </w:t>
      </w:r>
      <w:r w:rsidRPr="00DA4B82">
        <w:rPr>
          <w:rFonts w:ascii="Times New Roman" w:hAnsi="Times New Roman" w:cs="Times New Roman"/>
          <w:sz w:val="24"/>
          <w:szCs w:val="24"/>
        </w:rPr>
        <w:t xml:space="preserve">класс». Диск MP3. / Е.Д. Критская, Г.П. Сергеева, Т.С. </w:t>
      </w:r>
      <w:proofErr w:type="spellStart"/>
      <w:r w:rsidRPr="00DA4B8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A4B82">
        <w:rPr>
          <w:rFonts w:ascii="Times New Roman" w:hAnsi="Times New Roman" w:cs="Times New Roman"/>
          <w:sz w:val="24"/>
          <w:szCs w:val="24"/>
        </w:rPr>
        <w:t>.</w:t>
      </w:r>
    </w:p>
    <w:p w:rsidR="00F91BCD" w:rsidRPr="00E0414A" w:rsidRDefault="00F91BCD" w:rsidP="00117595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учебник</w:t>
      </w:r>
      <w:r w:rsidR="001175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предмету «Музыка» базируется на нравственно – эстетическом, интонационно – образном постижении школьниками основных пластов музыкального искусства (фольклор,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F91BCD" w:rsidRDefault="00F91BCD" w:rsidP="00F91BCD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продолжает важнейшие положения художественно – педагогической концепции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учитывает изменившиеся социокультурные условия деятельности современных образовательных организаций и потребности педагогов – </w:t>
      </w:r>
      <w:r>
        <w:rPr>
          <w:rFonts w:ascii="Times New Roman" w:hAnsi="Times New Roman" w:cs="Times New Roman"/>
          <w:sz w:val="24"/>
          <w:szCs w:val="24"/>
        </w:rPr>
        <w:lastRenderedPageBreak/>
        <w:t>музыкантов. УМК создан на основе преемственности с курсом «Музыка» начальной школы и ориентирован на систематизацию и углубление полученных знаний, расширение опыта музыкально – творческой деятельности, формирование устойчивого интереса к отечественным и мировым культурным традициям.</w:t>
      </w:r>
    </w:p>
    <w:p w:rsidR="00F91BCD" w:rsidRDefault="00F91BCD" w:rsidP="00F91BCD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система УМК имеет методическую поддержку на сайте.</w:t>
      </w:r>
    </w:p>
    <w:p w:rsidR="00F91BCD" w:rsidRPr="00434358" w:rsidRDefault="00F91BCD" w:rsidP="00F91BCD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E6B">
        <w:rPr>
          <w:rFonts w:ascii="Times New Roman" w:hAnsi="Times New Roman" w:cs="Times New Roman"/>
          <w:color w:val="FF0000"/>
          <w:sz w:val="24"/>
          <w:szCs w:val="24"/>
        </w:rPr>
        <w:t xml:space="preserve">  </w:t>
      </w:r>
      <w:r w:rsidRPr="00434358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рассчитана на </w:t>
      </w:r>
      <w:r w:rsidR="00117595">
        <w:rPr>
          <w:rFonts w:ascii="Times New Roman" w:hAnsi="Times New Roman" w:cs="Times New Roman"/>
          <w:color w:val="000000"/>
          <w:sz w:val="24"/>
          <w:szCs w:val="24"/>
        </w:rPr>
        <w:t>34 часа</w:t>
      </w:r>
      <w:r w:rsidRPr="00434358">
        <w:rPr>
          <w:rFonts w:ascii="Times New Roman" w:hAnsi="Times New Roman" w:cs="Times New Roman"/>
          <w:color w:val="000000"/>
          <w:sz w:val="24"/>
          <w:szCs w:val="24"/>
        </w:rPr>
        <w:t>, предусмотренных в Федеральном базисном (образовательном) учебном плане для образовательных учреждений Российской Федерации</w:t>
      </w:r>
      <w:r w:rsidR="00AE11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BCD" w:rsidRPr="00A20E28" w:rsidRDefault="00117595" w:rsidP="00D109EB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09EB" w:rsidRPr="00A20E28">
        <w:rPr>
          <w:rFonts w:ascii="Times New Roman" w:hAnsi="Times New Roman"/>
          <w:sz w:val="24"/>
          <w:szCs w:val="24"/>
        </w:rPr>
        <w:t xml:space="preserve">Согласно Учебному плану и календарному учебному графику МБОУ «Тогурская СОШ» на изучение </w:t>
      </w:r>
      <w:r w:rsidR="00F91BCD" w:rsidRPr="00A20E28">
        <w:rPr>
          <w:rFonts w:ascii="Times New Roman" w:hAnsi="Times New Roman"/>
          <w:sz w:val="24"/>
          <w:szCs w:val="24"/>
        </w:rPr>
        <w:t xml:space="preserve"> музыки на этапе основного общего образования</w:t>
      </w:r>
      <w:r w:rsidR="00D109EB" w:rsidRPr="00A20E28">
        <w:rPr>
          <w:rFonts w:ascii="Times New Roman" w:hAnsi="Times New Roman"/>
          <w:sz w:val="24"/>
          <w:szCs w:val="24"/>
        </w:rPr>
        <w:t xml:space="preserve"> отводится</w:t>
      </w:r>
      <w:r w:rsidR="00F91BCD" w:rsidRPr="00A20E28">
        <w:rPr>
          <w:rFonts w:ascii="Times New Roman" w:hAnsi="Times New Roman"/>
          <w:sz w:val="24"/>
          <w:szCs w:val="24"/>
        </w:rPr>
        <w:t xml:space="preserve">: в </w:t>
      </w:r>
      <w:r w:rsidR="00A20E28">
        <w:rPr>
          <w:rFonts w:ascii="Times New Roman" w:hAnsi="Times New Roman"/>
          <w:sz w:val="24"/>
          <w:szCs w:val="24"/>
        </w:rPr>
        <w:t>6</w:t>
      </w:r>
      <w:r w:rsidR="00F91BCD" w:rsidRPr="00A20E28">
        <w:rPr>
          <w:rFonts w:ascii="Times New Roman" w:hAnsi="Times New Roman"/>
          <w:sz w:val="24"/>
          <w:szCs w:val="24"/>
        </w:rPr>
        <w:t xml:space="preserve"> классе —34 ч, </w:t>
      </w:r>
    </w:p>
    <w:p w:rsidR="00F91BCD" w:rsidRPr="00A15FC4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28">
        <w:rPr>
          <w:rFonts w:ascii="Times New Roman" w:hAnsi="Times New Roman" w:cs="Times New Roman"/>
          <w:sz w:val="24"/>
          <w:szCs w:val="24"/>
        </w:rPr>
        <w:t> Учебный процесс в МБОУ «Тогурская СОШ»   осуществляется по четвертям, поэтому</w:t>
      </w:r>
      <w:r w:rsidRPr="00A15FC4">
        <w:rPr>
          <w:rFonts w:ascii="Times New Roman" w:hAnsi="Times New Roman" w:cs="Times New Roman"/>
          <w:sz w:val="24"/>
          <w:szCs w:val="24"/>
        </w:rPr>
        <w:t xml:space="preserve"> изучение предмета «Музыка»   проходит в следующем режиме:  </w:t>
      </w:r>
    </w:p>
    <w:p w:rsidR="00AE1163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C4">
        <w:rPr>
          <w:rFonts w:ascii="Times New Roman" w:hAnsi="Times New Roman" w:cs="Times New Roman"/>
          <w:b/>
          <w:sz w:val="24"/>
          <w:szCs w:val="24"/>
        </w:rPr>
        <w:t xml:space="preserve">      </w:t>
      </w:r>
    </w:p>
    <w:p w:rsidR="00F91BCD" w:rsidRPr="00A15FC4" w:rsidRDefault="00A20E28" w:rsidP="00F91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6</w:t>
      </w:r>
      <w:r w:rsidR="00F91BCD" w:rsidRPr="00A15FC4">
        <w:rPr>
          <w:rFonts w:ascii="Times New Roman" w:hAnsi="Times New Roman" w:cs="Times New Roman"/>
          <w:b/>
          <w:sz w:val="24"/>
          <w:szCs w:val="24"/>
        </w:rPr>
        <w:t xml:space="preserve"> класс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17"/>
        <w:gridCol w:w="1368"/>
        <w:gridCol w:w="1370"/>
        <w:gridCol w:w="1370"/>
        <w:gridCol w:w="1370"/>
        <w:gridCol w:w="1307"/>
      </w:tblGrid>
      <w:tr w:rsidR="00F91BCD" w:rsidRPr="00A15FC4" w:rsidTr="00F91BCD">
        <w:tc>
          <w:tcPr>
            <w:tcW w:w="1368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68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70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70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70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307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91BCD" w:rsidRPr="00A15FC4" w:rsidTr="00F91BCD">
        <w:tc>
          <w:tcPr>
            <w:tcW w:w="1368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91BCD" w:rsidRPr="00A15FC4" w:rsidRDefault="0036016E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F91BCD" w:rsidRPr="00A15FC4" w:rsidRDefault="0036016E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F91BCD" w:rsidRPr="00A15FC4" w:rsidRDefault="00F91BCD" w:rsidP="00F9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91BCD" w:rsidRPr="00D06C93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f1c0c59ef41fb811eb8c44bb6aa31dda8c82a8d8"/>
      <w:bookmarkStart w:id="2" w:name="1"/>
      <w:bookmarkEnd w:id="1"/>
      <w:bookmarkEnd w:id="2"/>
      <w:r w:rsidRPr="00A15FC4">
        <w:rPr>
          <w:rFonts w:ascii="Times New Roman" w:hAnsi="Times New Roman" w:cs="Times New Roman"/>
          <w:sz w:val="24"/>
          <w:szCs w:val="24"/>
        </w:rPr>
        <w:t> </w:t>
      </w:r>
      <w:r w:rsidR="00AE1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86BB1" w:rsidRPr="00D06C93"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D06C93">
        <w:rPr>
          <w:rFonts w:ascii="Times New Roman" w:hAnsi="Times New Roman" w:cs="Times New Roman"/>
          <w:sz w:val="24"/>
          <w:szCs w:val="24"/>
        </w:rPr>
        <w:t>абочая программа по «Музык</w:t>
      </w:r>
      <w:r w:rsidR="00286BB1" w:rsidRPr="00D06C93">
        <w:rPr>
          <w:rFonts w:ascii="Times New Roman" w:hAnsi="Times New Roman" w:cs="Times New Roman"/>
          <w:sz w:val="24"/>
          <w:szCs w:val="24"/>
        </w:rPr>
        <w:t>е</w:t>
      </w:r>
      <w:r w:rsidRPr="00D06C93">
        <w:rPr>
          <w:rFonts w:ascii="Times New Roman" w:hAnsi="Times New Roman" w:cs="Times New Roman"/>
          <w:sz w:val="24"/>
          <w:szCs w:val="24"/>
        </w:rPr>
        <w:t xml:space="preserve">» </w:t>
      </w:r>
      <w:r w:rsidR="00021824" w:rsidRPr="00D06C93">
        <w:rPr>
          <w:rFonts w:ascii="Times New Roman" w:hAnsi="Times New Roman"/>
          <w:b/>
          <w:color w:val="000000"/>
          <w:sz w:val="24"/>
          <w:szCs w:val="24"/>
        </w:rPr>
        <w:t>для</w:t>
      </w:r>
      <w:r w:rsidR="00D06C93" w:rsidRPr="00D06C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1824" w:rsidRPr="00D06C93">
        <w:rPr>
          <w:rFonts w:ascii="Times New Roman" w:hAnsi="Times New Roman"/>
          <w:b/>
          <w:color w:val="000000"/>
          <w:sz w:val="24"/>
          <w:szCs w:val="24"/>
        </w:rPr>
        <w:t>дете</w:t>
      </w:r>
      <w:r w:rsidR="00D06C93" w:rsidRPr="00D06C93">
        <w:rPr>
          <w:rFonts w:ascii="Times New Roman" w:hAnsi="Times New Roman"/>
          <w:b/>
          <w:color w:val="000000"/>
          <w:sz w:val="24"/>
          <w:szCs w:val="24"/>
        </w:rPr>
        <w:t>й</w:t>
      </w:r>
      <w:r w:rsidR="00AE1163" w:rsidRPr="00D06C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06C93" w:rsidRPr="00D06C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021824" w:rsidRPr="00D06C93">
        <w:rPr>
          <w:rFonts w:ascii="Times New Roman" w:hAnsi="Times New Roman"/>
          <w:b/>
          <w:color w:val="000000"/>
          <w:sz w:val="24"/>
          <w:szCs w:val="24"/>
        </w:rPr>
        <w:t>с расстройством аутистического спектра</w:t>
      </w:r>
      <w:r w:rsidR="00021824" w:rsidRPr="00D06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C93" w:rsidRPr="00D06C93">
        <w:rPr>
          <w:rFonts w:ascii="Times New Roman" w:hAnsi="Times New Roman"/>
          <w:color w:val="000000"/>
          <w:sz w:val="24"/>
          <w:szCs w:val="24"/>
        </w:rPr>
        <w:t>(</w:t>
      </w:r>
      <w:r w:rsidR="00021824" w:rsidRPr="00D06C93">
        <w:rPr>
          <w:rFonts w:ascii="Times New Roman" w:hAnsi="Times New Roman"/>
          <w:color w:val="000000"/>
          <w:sz w:val="24"/>
          <w:szCs w:val="24"/>
        </w:rPr>
        <w:t>вариант 8.3</w:t>
      </w:r>
      <w:r w:rsidR="00D06C93" w:rsidRPr="00D06C93">
        <w:rPr>
          <w:rFonts w:ascii="Times New Roman" w:hAnsi="Times New Roman"/>
          <w:color w:val="000000"/>
          <w:sz w:val="24"/>
          <w:szCs w:val="24"/>
        </w:rPr>
        <w:t>)</w:t>
      </w:r>
      <w:r w:rsidRPr="00D06C93">
        <w:rPr>
          <w:rFonts w:ascii="Times New Roman" w:hAnsi="Times New Roman" w:cs="Times New Roman"/>
          <w:sz w:val="24"/>
          <w:szCs w:val="24"/>
        </w:rPr>
        <w:t xml:space="preserve">  рассчитана на 34 учебных часа, в том числе для пр</w:t>
      </w:r>
      <w:r w:rsidR="00D06C93" w:rsidRPr="00D06C93">
        <w:rPr>
          <w:rFonts w:ascii="Times New Roman" w:hAnsi="Times New Roman" w:cs="Times New Roman"/>
          <w:sz w:val="24"/>
          <w:szCs w:val="24"/>
        </w:rPr>
        <w:t xml:space="preserve">оведения тестовых, творческих, </w:t>
      </w:r>
      <w:r w:rsidRPr="00D06C93">
        <w:rPr>
          <w:rFonts w:ascii="Times New Roman" w:hAnsi="Times New Roman" w:cs="Times New Roman"/>
          <w:sz w:val="24"/>
          <w:szCs w:val="24"/>
        </w:rPr>
        <w:t>самост</w:t>
      </w:r>
      <w:r w:rsidR="00D06C93" w:rsidRPr="00D06C93">
        <w:rPr>
          <w:rFonts w:ascii="Times New Roman" w:hAnsi="Times New Roman" w:cs="Times New Roman"/>
          <w:sz w:val="24"/>
          <w:szCs w:val="24"/>
        </w:rPr>
        <w:t xml:space="preserve">оятельных </w:t>
      </w:r>
      <w:r w:rsidR="00AE1163" w:rsidRPr="00D06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06C93">
        <w:rPr>
          <w:rFonts w:ascii="Times New Roman" w:hAnsi="Times New Roman" w:cs="Times New Roman"/>
          <w:sz w:val="24"/>
          <w:szCs w:val="24"/>
        </w:rPr>
        <w:t xml:space="preserve"> работ, викторин</w:t>
      </w:r>
      <w:r w:rsidR="00D06C93" w:rsidRPr="00D06C93">
        <w:rPr>
          <w:rFonts w:ascii="Times New Roman" w:hAnsi="Times New Roman" w:cs="Times New Roman"/>
          <w:sz w:val="24"/>
          <w:szCs w:val="24"/>
        </w:rPr>
        <w:t>, хоровых зачетов</w:t>
      </w:r>
      <w:r w:rsidRPr="00D06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F58" w:rsidRPr="00D06C93" w:rsidRDefault="007E1F58" w:rsidP="00AA2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021824" w:rsidRPr="00D06C93">
        <w:rPr>
          <w:rFonts w:ascii="Times New Roman" w:hAnsi="Times New Roman"/>
          <w:b/>
          <w:color w:val="000000"/>
          <w:sz w:val="24"/>
          <w:szCs w:val="24"/>
        </w:rPr>
        <w:t xml:space="preserve">с расстройством аутистического спектра  - </w:t>
      </w:r>
      <w:r w:rsidRPr="00D06C93">
        <w:rPr>
          <w:rFonts w:ascii="Times New Roman" w:hAnsi="Times New Roman" w:cs="Times New Roman"/>
          <w:sz w:val="24"/>
          <w:szCs w:val="24"/>
        </w:rPr>
        <w:t xml:space="preserve">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021824" w:rsidRPr="00D06C93" w:rsidRDefault="00021824" w:rsidP="00AA2E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>Основные коррекционно-развивающи</w:t>
      </w:r>
      <w:r w:rsidR="00D06C93" w:rsidRPr="00D06C93">
        <w:rPr>
          <w:rFonts w:ascii="Times New Roman" w:hAnsi="Times New Roman"/>
          <w:sz w:val="24"/>
          <w:szCs w:val="24"/>
        </w:rPr>
        <w:t>е</w:t>
      </w:r>
      <w:r w:rsidRPr="00D06C93">
        <w:rPr>
          <w:rFonts w:ascii="Times New Roman" w:hAnsi="Times New Roman"/>
          <w:sz w:val="24"/>
          <w:szCs w:val="24"/>
        </w:rPr>
        <w:t xml:space="preserve"> задачи предмета: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6C93">
        <w:rPr>
          <w:rFonts w:ascii="Times New Roman" w:hAnsi="Times New Roman"/>
          <w:sz w:val="24"/>
          <w:szCs w:val="24"/>
          <w:shd w:val="clear" w:color="auto" w:fill="FFFFFF"/>
        </w:rPr>
        <w:t>- развивать самосознание и личность аутичного ребенка;</w:t>
      </w:r>
      <w:r w:rsidR="00AE1163" w:rsidRPr="00D06C9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824" w:rsidRPr="00D06C93" w:rsidRDefault="00021824" w:rsidP="00AA2E07">
      <w:pPr>
        <w:pStyle w:val="af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6C93">
        <w:rPr>
          <w:rFonts w:ascii="Times New Roman" w:hAnsi="Times New Roman"/>
          <w:sz w:val="24"/>
          <w:szCs w:val="24"/>
        </w:rPr>
        <w:t>- ориентировать аутичного ребенка во внешнем мире;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>- обучать его простым навыкам контакта;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>- развивать внимание, память, мышление;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 xml:space="preserve">-содействовать развитию у учащихся аналитико-синтетической деятельности, умения сравнивать и  обобщать; 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 xml:space="preserve">-ориентироваться в здании и планировать свою работу, намечать последовательность выполнения рисунка; 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>-исправлять недостатки моторики и совершенствовать зрительно-двигательную координацию;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 xml:space="preserve">-дать учащимся элементарные основы музыкальной грамоты, формировать навыки слушания музыки, развивать   навыки вокально – хоровой работы; </w:t>
      </w:r>
    </w:p>
    <w:p w:rsidR="00021824" w:rsidRPr="00D06C93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C93">
        <w:rPr>
          <w:rFonts w:ascii="Times New Roman" w:hAnsi="Times New Roman"/>
          <w:sz w:val="24"/>
          <w:szCs w:val="24"/>
        </w:rPr>
        <w:t xml:space="preserve">-знакомить учащихся с отдельными произведениями музыкального искусства, воспитывать активное эмоционально-эстетическое отношение к ним; </w:t>
      </w:r>
    </w:p>
    <w:p w:rsidR="00021824" w:rsidRPr="00A20E28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20E28">
        <w:rPr>
          <w:rFonts w:ascii="Times New Roman" w:hAnsi="Times New Roman"/>
          <w:sz w:val="24"/>
          <w:szCs w:val="24"/>
        </w:rPr>
        <w:t>-развивать у учащихся речь, художественный вкус, интерес к музыкальному искусству</w:t>
      </w:r>
    </w:p>
    <w:p w:rsidR="00286BB1" w:rsidRPr="00A20E28" w:rsidRDefault="00021824" w:rsidP="00AA2E0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20E28">
        <w:rPr>
          <w:rFonts w:ascii="Times New Roman" w:hAnsi="Times New Roman"/>
          <w:sz w:val="24"/>
          <w:szCs w:val="24"/>
        </w:rPr>
        <w:t xml:space="preserve"> </w:t>
      </w:r>
      <w:r w:rsidR="00286BB1" w:rsidRPr="00A20E28">
        <w:rPr>
          <w:rFonts w:ascii="Times New Roman" w:hAnsi="Times New Roman"/>
          <w:sz w:val="24"/>
          <w:szCs w:val="24"/>
        </w:rPr>
        <w:t xml:space="preserve">Нормализация деятельности составляет важную часть коррекционного обучения таких детей, осуществляемая на всех уроках, в том числе уроках музыки. Коррекционная работа с детьми, страдающими задержкой психического развития,  направлена на изменение смысловой стороны деятельности. Музыка издавна считается невербальной формой коммуникации, порою более результативной в области чувств и отношений, чем собственно речевое общение.  Сама человеческая природа музыкального искусства позволяет служить прекрасным воспитательным средством – что актуально для современной школы. Именно процессы </w:t>
      </w:r>
      <w:proofErr w:type="spellStart"/>
      <w:r w:rsidR="00286BB1" w:rsidRPr="00A20E28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286BB1" w:rsidRPr="00A20E28">
        <w:rPr>
          <w:rFonts w:ascii="Times New Roman" w:hAnsi="Times New Roman"/>
          <w:sz w:val="24"/>
          <w:szCs w:val="24"/>
        </w:rPr>
        <w:t xml:space="preserve"> жизни школы, насыщение ее духом высокого музыкального искусства является необходимым условием культурно – воспитательного процесса. </w:t>
      </w:r>
    </w:p>
    <w:p w:rsidR="00286BB1" w:rsidRPr="00D06C93" w:rsidRDefault="00286BB1" w:rsidP="00286BB1">
      <w:pPr>
        <w:pStyle w:val="a3"/>
        <w:spacing w:before="0" w:after="0"/>
        <w:ind w:firstLine="708"/>
      </w:pPr>
      <w:r w:rsidRPr="00D06C93">
        <w:lastRenderedPageBreak/>
        <w:t xml:space="preserve">Музыкальное воспитание в общеобразовательной школе заключается в воздействии через музыку на весь духовный мир ребенка, прежде всего на его нравственность. Другие отличительные особенности программы: интерес, увлеченность, любовь – обязательные условия для того, чтобы музыка раскрыла и подарила детям свою красоту, чтобы она могла выполнить свою вспомогательную и познавательную роль. По своей природе музыка оказывает огромное воздействие на человека, она стимулирует и корректирует естественное развитие ребенка, так как под влиянием чувств удовольствия и радости, возникающих в контакте с музыкой, растут напряженность и активность психических </w:t>
      </w:r>
      <w:proofErr w:type="gramStart"/>
      <w:r w:rsidRPr="00D06C93">
        <w:t>процессов( внимание</w:t>
      </w:r>
      <w:proofErr w:type="gramEnd"/>
      <w:r w:rsidRPr="00D06C93">
        <w:t>, память, мышление</w:t>
      </w:r>
      <w:r w:rsidR="00D266D0" w:rsidRPr="00D06C93">
        <w:t>, воображение..</w:t>
      </w:r>
      <w:r w:rsidRPr="00D06C93">
        <w:t xml:space="preserve">.). </w:t>
      </w:r>
    </w:p>
    <w:p w:rsidR="00286BB1" w:rsidRPr="00D06C93" w:rsidRDefault="00286BB1" w:rsidP="00286BB1">
      <w:pPr>
        <w:pStyle w:val="a3"/>
        <w:spacing w:before="0" w:after="0"/>
        <w:ind w:firstLine="360"/>
      </w:pPr>
      <w:r w:rsidRPr="00D06C93">
        <w:t>Программа ориентирована на реализацию компенсаторной функции искусства: восстановление эмоционально – энергетического тонуса подростков, снятие нервно-психических перегрузок учащихся.</w:t>
      </w:r>
    </w:p>
    <w:p w:rsidR="00F91BCD" w:rsidRPr="00D06C93" w:rsidRDefault="00F91BCD" w:rsidP="00F91BCD">
      <w:pPr>
        <w:pStyle w:val="a3"/>
        <w:spacing w:before="0" w:after="0"/>
        <w:ind w:firstLine="360"/>
        <w:rPr>
          <w:color w:val="auto"/>
        </w:rPr>
      </w:pPr>
      <w:r w:rsidRPr="00D06C93">
        <w:rPr>
          <w:b/>
          <w:color w:val="auto"/>
        </w:rPr>
        <w:t xml:space="preserve">Цель </w:t>
      </w:r>
      <w:r w:rsidRPr="00D06C93">
        <w:rPr>
          <w:color w:val="auto"/>
        </w:rPr>
        <w:t xml:space="preserve">общего музыкального образования и воспитания - развитие музыкальной культуры школьников как неотъемлемой  части  их духовной культуры - наиболее полно  отражает заинтересованность современного общества и возрождение духовности, обеспечивает формирование целостного мировосприятия учащихся, их умение ориентироваться в жизненном  информационном  пространстве. </w:t>
      </w:r>
    </w:p>
    <w:p w:rsidR="00F91BCD" w:rsidRPr="00D06C93" w:rsidRDefault="00F91BCD" w:rsidP="00F91B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06C93">
        <w:rPr>
          <w:rFonts w:ascii="Times New Roman" w:hAnsi="Times New Roman" w:cs="Times New Roman"/>
          <w:sz w:val="24"/>
          <w:szCs w:val="24"/>
        </w:rPr>
        <w:t> 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>- 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>-к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20E28" w:rsidRPr="00602024" w:rsidRDefault="00A20E28" w:rsidP="00A20E28">
      <w:pPr>
        <w:pStyle w:val="10"/>
        <w:spacing w:after="0"/>
        <w:ind w:firstLine="709"/>
        <w:jc w:val="both"/>
        <w:rPr>
          <w:sz w:val="24"/>
          <w:szCs w:val="24"/>
        </w:rPr>
      </w:pPr>
      <w:r w:rsidRPr="00602024">
        <w:rPr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>- воспитание грамотного слушателя;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>- изучение произведений народной и классической музыки, лучших образцов современной музыки  академических и массовых жанров;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</w:t>
      </w:r>
      <w:r w:rsidRPr="00941BCA">
        <w:rPr>
          <w:rFonts w:ascii="Times New Roman" w:hAnsi="Times New Roman" w:cs="Times New Roman"/>
          <w:sz w:val="24"/>
          <w:szCs w:val="24"/>
        </w:rPr>
        <w:t>зация комплексного подхода к развитию музыкальной культуры обучающихся с позиций единства деятельности композитора, исполнителя, слушателя;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 xml:space="preserve">- приобщение к музыкальной деятельности: хоровое и сольное пение, инструментальное </w:t>
      </w:r>
      <w:proofErr w:type="spellStart"/>
      <w:r w:rsidRPr="00941BC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41BCA">
        <w:rPr>
          <w:rFonts w:ascii="Times New Roman" w:hAnsi="Times New Roman" w:cs="Times New Roman"/>
          <w:sz w:val="24"/>
          <w:szCs w:val="24"/>
        </w:rPr>
        <w:t>, элементы импровизации и сочинения, а так же музыкально – сценического действия;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 xml:space="preserve">- освоение видов деятельности, поддерживающих </w:t>
      </w:r>
      <w:proofErr w:type="spellStart"/>
      <w:r w:rsidRPr="00941BCA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941BCA">
        <w:rPr>
          <w:rFonts w:ascii="Times New Roman" w:hAnsi="Times New Roman" w:cs="Times New Roman"/>
          <w:sz w:val="24"/>
          <w:szCs w:val="24"/>
        </w:rPr>
        <w:t xml:space="preserve"> восприятие (графическое, пластическое моделирование музыки);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>- приобретение опыта коллективного публичного исполнения музыкальных произведений, в том числе посредством организации школьных хоровых и музыкальных коллективов;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>- овладение элементами музыкального языка в процессе активной музыкальной деятельности;</w:t>
      </w:r>
    </w:p>
    <w:p w:rsidR="00A20E28" w:rsidRPr="00941BCA" w:rsidRDefault="00A20E28" w:rsidP="00A20E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lastRenderedPageBreak/>
        <w:t>- расширение музыкального кругозора и основ музыкальной грамотности обучающихся;</w:t>
      </w:r>
    </w:p>
    <w:p w:rsidR="00A20E28" w:rsidRPr="00941BCA" w:rsidRDefault="00A20E28" w:rsidP="00A20E2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>- формирование музыкального вкуса в досуговой сфере;</w:t>
      </w:r>
    </w:p>
    <w:p w:rsidR="00A20E28" w:rsidRPr="00941BCA" w:rsidRDefault="00A20E28" w:rsidP="00A20E2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941BC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941BCA">
        <w:rPr>
          <w:rFonts w:ascii="Times New Roman" w:hAnsi="Times New Roman" w:cs="Times New Roman"/>
          <w:sz w:val="24"/>
          <w:szCs w:val="24"/>
        </w:rPr>
        <w:t xml:space="preserve"> – цифрового инструментария, обогащающего возможности обучающихся в музыкальном творчестве и восприятии музыкальных произведений;</w:t>
      </w:r>
    </w:p>
    <w:p w:rsidR="00A20E28" w:rsidRPr="00941BCA" w:rsidRDefault="00A20E28" w:rsidP="00A20E2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>- приобщение к музыкальным традициям своего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E28" w:rsidRDefault="00A20E28" w:rsidP="00A20E28">
      <w:pPr>
        <w:pStyle w:val="2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41BCA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развития и формирования универсальных учебных действий для основного общего образования, преемственность с  программой начального общего образования</w:t>
      </w:r>
    </w:p>
    <w:p w:rsidR="00286BB1" w:rsidRPr="00D06C93" w:rsidRDefault="00286BB1" w:rsidP="00F91BCD">
      <w:pPr>
        <w:pStyle w:val="22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BCD" w:rsidRPr="00D06C93" w:rsidRDefault="00F91BCD" w:rsidP="00B8242C">
      <w:pPr>
        <w:pStyle w:val="22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C93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КУРСА МУЗЫКИ</w:t>
      </w:r>
    </w:p>
    <w:p w:rsidR="00D74C06" w:rsidRPr="00D06C93" w:rsidRDefault="00D74C06" w:rsidP="00D7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музыка эти учащиеся должны достичь планируемых результатов учебной программы ООО по предмету в соответствии с ФГОС как минимум на базовом уровне. </w:t>
      </w:r>
    </w:p>
    <w:p w:rsidR="00F91BCD" w:rsidRPr="00D06C93" w:rsidRDefault="00F91BCD" w:rsidP="00F91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D06C93">
        <w:rPr>
          <w:rFonts w:ascii="Times New Roman" w:hAnsi="Times New Roman" w:cs="Times New Roman"/>
          <w:sz w:val="24"/>
          <w:szCs w:val="24"/>
        </w:rPr>
        <w:t xml:space="preserve"> результатами освоения выпускниками основной школы программы по музыке являются:</w:t>
      </w:r>
    </w:p>
    <w:p w:rsidR="00F91BCD" w:rsidRPr="00D06C93" w:rsidRDefault="00F91BCD" w:rsidP="00F91B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F91BCD" w:rsidRPr="00D06C93" w:rsidRDefault="00F91BCD" w:rsidP="00F91B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F91BCD" w:rsidRPr="00D06C93" w:rsidRDefault="00F91BCD" w:rsidP="00F91B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F91BCD" w:rsidRPr="00D06C93" w:rsidRDefault="00F91BCD" w:rsidP="00F91B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F91BCD" w:rsidRPr="00D06C93" w:rsidRDefault="00F91BCD" w:rsidP="00F91B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F91BCD" w:rsidRPr="00D06C93" w:rsidRDefault="00F91BCD" w:rsidP="00F91B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F91BCD" w:rsidRPr="00D06C93" w:rsidRDefault="00F91BCD" w:rsidP="00F91B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F91BCD" w:rsidRPr="00D06C93" w:rsidRDefault="00F91BCD" w:rsidP="00F91BCD">
      <w:pPr>
        <w:pStyle w:val="a3"/>
        <w:spacing w:before="0" w:after="0"/>
        <w:ind w:left="360"/>
        <w:rPr>
          <w:color w:val="auto"/>
        </w:rPr>
      </w:pPr>
      <w:bookmarkStart w:id="3" w:name="1fb0ab47b52cf1bdbae3772f9d4ba8485937515f"/>
      <w:bookmarkStart w:id="4" w:name="0"/>
      <w:bookmarkStart w:id="5" w:name="d51d6ad69d4e792fa63d31cec7fe190a587ba8bc"/>
      <w:bookmarkStart w:id="6" w:name="2"/>
      <w:bookmarkEnd w:id="3"/>
      <w:bookmarkEnd w:id="4"/>
      <w:bookmarkEnd w:id="5"/>
      <w:bookmarkEnd w:id="6"/>
      <w:r w:rsidRPr="00D06C93">
        <w:rPr>
          <w:b/>
          <w:bCs/>
          <w:color w:val="auto"/>
        </w:rPr>
        <w:t>Предметные результаты:</w:t>
      </w:r>
      <w:r w:rsidRPr="00D06C93">
        <w:rPr>
          <w:color w:val="auto"/>
        </w:rPr>
        <w:t xml:space="preserve">  </w:t>
      </w:r>
    </w:p>
    <w:p w:rsidR="00F91BCD" w:rsidRPr="00D06C93" w:rsidRDefault="00F91BCD" w:rsidP="00F91BCD">
      <w:pPr>
        <w:pStyle w:val="a3"/>
        <w:numPr>
          <w:ilvl w:val="0"/>
          <w:numId w:val="32"/>
        </w:numPr>
        <w:spacing w:before="0" w:after="0"/>
        <w:ind w:left="714" w:hanging="357"/>
        <w:rPr>
          <w:color w:val="auto"/>
        </w:rPr>
      </w:pPr>
      <w:r w:rsidRPr="00D06C93">
        <w:rPr>
          <w:color w:val="auto"/>
        </w:rPr>
        <w:t>знать специфику музыки как вида искусства;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понимать значение музыки в художественной культуре и её роль в синтетических видах творчества;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уметь эмоционально-образно воспринимать и характеризовать муз. произведения;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произведения, выделять общее и особенное при сравнении муз.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различать звучание муз. инструментов, виды хора и оркестра, певческие голоса;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F91BCD" w:rsidRPr="00D06C93" w:rsidRDefault="00F91BCD" w:rsidP="00F91B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lastRenderedPageBreak/>
        <w:t>размышлять о музыке, анализировать, выражать собственную позицию относительно прослушанной музыки</w:t>
      </w:r>
    </w:p>
    <w:p w:rsidR="00F91BCD" w:rsidRPr="00D06C93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CD" w:rsidRPr="00D06C93" w:rsidRDefault="00F91BCD" w:rsidP="00B8242C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C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06C93">
        <w:rPr>
          <w:rFonts w:ascii="Times New Roman" w:hAnsi="Times New Roman"/>
          <w:b/>
          <w:bCs/>
          <w:sz w:val="24"/>
          <w:szCs w:val="24"/>
        </w:rPr>
        <w:t xml:space="preserve"> СОДЕРЖАНИЕ УЧЕБНОГО ПРЕДМЕТА, КУРСА</w:t>
      </w:r>
    </w:p>
    <w:p w:rsidR="00F91BCD" w:rsidRPr="00D06C93" w:rsidRDefault="00F91BCD" w:rsidP="00F91BCD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C93">
        <w:rPr>
          <w:rFonts w:ascii="Times New Roman" w:hAnsi="Times New Roman" w:cs="Times New Roman"/>
          <w:sz w:val="24"/>
          <w:szCs w:val="24"/>
        </w:rPr>
        <w:t>Содержание во многом нацелено на реализацию компенсаторной функции искусства: восстановление эмоционально – энергетического тонуса подростков, снятие нервно – психических перегрузок учащихся. В целом курс направлен на развитие музыкальной культуры школьников, как неотъемлемой части духовной культуры.</w:t>
      </w:r>
    </w:p>
    <w:p w:rsidR="00F91BCD" w:rsidRPr="00D06C93" w:rsidRDefault="00F91BCD" w:rsidP="00F91B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E28" w:rsidRPr="00266570" w:rsidRDefault="00A20E28" w:rsidP="00A2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70">
        <w:rPr>
          <w:rFonts w:ascii="Times New Roman" w:hAnsi="Times New Roman" w:cs="Times New Roman"/>
          <w:b/>
          <w:sz w:val="24"/>
          <w:szCs w:val="24"/>
        </w:rPr>
        <w:t>6 класс «Мир музыкальных образов»</w:t>
      </w:r>
      <w:r w:rsidRPr="00266570">
        <w:rPr>
          <w:rFonts w:ascii="Times New Roman" w:hAnsi="Times New Roman" w:cs="Times New Roman"/>
          <w:sz w:val="24"/>
          <w:szCs w:val="24"/>
        </w:rPr>
        <w:t xml:space="preserve"> </w:t>
      </w:r>
      <w:r w:rsidRPr="00266570">
        <w:rPr>
          <w:rFonts w:ascii="Times New Roman" w:hAnsi="Times New Roman" w:cs="Times New Roman"/>
          <w:b/>
          <w:sz w:val="24"/>
          <w:szCs w:val="24"/>
        </w:rPr>
        <w:t xml:space="preserve">  (34 часа)</w:t>
      </w:r>
    </w:p>
    <w:p w:rsidR="00A20E28" w:rsidRPr="00266570" w:rsidRDefault="00A20E28" w:rsidP="00A20E28">
      <w:pPr>
        <w:pStyle w:val="a3"/>
        <w:spacing w:before="0" w:after="0"/>
        <w:rPr>
          <w:color w:val="auto"/>
        </w:rPr>
      </w:pPr>
      <w:r w:rsidRPr="00266570">
        <w:rPr>
          <w:color w:val="auto"/>
        </w:rPr>
        <w:t>Тема раскрывается в двух крупных разделах (по полугодиям).</w:t>
      </w:r>
    </w:p>
    <w:p w:rsidR="00A20E28" w:rsidRPr="00266570" w:rsidRDefault="00A20E28" w:rsidP="00A20E28">
      <w:pPr>
        <w:pStyle w:val="a3"/>
        <w:spacing w:before="0" w:after="0"/>
        <w:rPr>
          <w:color w:val="auto"/>
        </w:rPr>
      </w:pPr>
      <w:r w:rsidRPr="00266570">
        <w:rPr>
          <w:b/>
          <w:color w:val="auto"/>
        </w:rPr>
        <w:t xml:space="preserve">I полугодие: </w:t>
      </w:r>
      <w:r w:rsidRPr="00266570">
        <w:rPr>
          <w:color w:val="auto"/>
        </w:rPr>
        <w:t xml:space="preserve"> </w:t>
      </w:r>
      <w:r w:rsidRPr="00266570">
        <w:rPr>
          <w:b/>
          <w:i/>
          <w:color w:val="auto"/>
        </w:rPr>
        <w:t xml:space="preserve">«Мир образов вокальной и инструментальной музыки» </w:t>
      </w:r>
      <w:r w:rsidRPr="00266570">
        <w:rPr>
          <w:b/>
          <w:bCs/>
          <w:i/>
          <w:iCs/>
          <w:color w:val="auto"/>
        </w:rPr>
        <w:t>(16 часов)</w:t>
      </w:r>
      <w:r w:rsidRPr="00266570">
        <w:rPr>
          <w:b/>
          <w:i/>
          <w:color w:val="auto"/>
        </w:rPr>
        <w:t>.</w:t>
      </w:r>
      <w:r w:rsidRPr="00266570">
        <w:rPr>
          <w:color w:val="auto"/>
        </w:rPr>
        <w:t xml:space="preserve"> </w:t>
      </w:r>
    </w:p>
    <w:p w:rsidR="00A20E28" w:rsidRPr="00266570" w:rsidRDefault="00A20E28" w:rsidP="00A2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70">
        <w:rPr>
          <w:rFonts w:ascii="Times New Roman" w:hAnsi="Times New Roman" w:cs="Times New Roman"/>
          <w:b/>
          <w:sz w:val="24"/>
          <w:szCs w:val="24"/>
        </w:rPr>
        <w:t xml:space="preserve">II полугодие:  </w:t>
      </w:r>
      <w:r w:rsidRPr="00266570">
        <w:rPr>
          <w:rFonts w:ascii="Times New Roman" w:hAnsi="Times New Roman" w:cs="Times New Roman"/>
          <w:sz w:val="24"/>
          <w:szCs w:val="24"/>
        </w:rPr>
        <w:t xml:space="preserve"> </w:t>
      </w:r>
      <w:r w:rsidRPr="00266570">
        <w:rPr>
          <w:rFonts w:ascii="Times New Roman" w:hAnsi="Times New Roman" w:cs="Times New Roman"/>
          <w:b/>
          <w:i/>
          <w:sz w:val="24"/>
          <w:szCs w:val="24"/>
        </w:rPr>
        <w:t>«Мир образов камерной и симфонической музыки»</w:t>
      </w:r>
      <w:r w:rsidRPr="00266570">
        <w:rPr>
          <w:rFonts w:ascii="Times New Roman" w:hAnsi="Times New Roman" w:cs="Times New Roman"/>
          <w:b/>
          <w:sz w:val="24"/>
          <w:szCs w:val="24"/>
        </w:rPr>
        <w:t xml:space="preserve"> (18 уроков)</w:t>
      </w:r>
    </w:p>
    <w:p w:rsidR="00A20E28" w:rsidRPr="00266570" w:rsidRDefault="00A20E28" w:rsidP="00A2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70">
        <w:rPr>
          <w:rFonts w:ascii="Times New Roman" w:hAnsi="Times New Roman" w:cs="Times New Roman"/>
          <w:sz w:val="24"/>
          <w:szCs w:val="24"/>
        </w:rPr>
        <w:t xml:space="preserve">Рассматривается многообразие музыкальных образов, запечатленных в жанрах вокальной, инструментальной и инструментально-симфонической музыки. Мир образов народной, религиозной, классической и современной музыки. </w:t>
      </w:r>
    </w:p>
    <w:p w:rsidR="00A20E28" w:rsidRPr="0066674A" w:rsidRDefault="00A20E28" w:rsidP="00A20E28">
      <w:pPr>
        <w:pStyle w:val="a3"/>
        <w:spacing w:before="0" w:after="0"/>
        <w:rPr>
          <w:color w:val="auto"/>
        </w:rPr>
      </w:pPr>
      <w:r w:rsidRPr="00266570">
        <w:rPr>
          <w:rStyle w:val="af"/>
          <w:color w:val="auto"/>
        </w:rPr>
        <w:t>Музыкальный материал программы составляют:</w:t>
      </w:r>
      <w:r w:rsidRPr="00266570">
        <w:rPr>
          <w:color w:val="auto"/>
        </w:rPr>
        <w:t xml:space="preserve"> произведения</w:t>
      </w:r>
      <w:r w:rsidRPr="0066674A">
        <w:rPr>
          <w:color w:val="auto"/>
        </w:rPr>
        <w:t xml:space="preserve">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  </w:t>
      </w:r>
    </w:p>
    <w:p w:rsidR="00B8242C" w:rsidRPr="00D06C93" w:rsidRDefault="00F91BCD" w:rsidP="00B82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C93">
        <w:rPr>
          <w:rFonts w:ascii="Times New Roman" w:hAnsi="Times New Roman"/>
          <w:b/>
          <w:sz w:val="24"/>
          <w:szCs w:val="24"/>
        </w:rPr>
        <w:t>4. ТЕМАТИЧЕСКОЕ ПЛАНИРОВАНИЕ</w:t>
      </w:r>
      <w:r w:rsidR="00B8242C" w:rsidRPr="00D06C93">
        <w:rPr>
          <w:rFonts w:ascii="Times New Roman" w:hAnsi="Times New Roman"/>
          <w:b/>
          <w:sz w:val="24"/>
          <w:szCs w:val="24"/>
        </w:rPr>
        <w:t xml:space="preserve"> </w:t>
      </w:r>
    </w:p>
    <w:p w:rsidR="00B8242C" w:rsidRPr="00D06C93" w:rsidRDefault="00B8242C" w:rsidP="00B82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C93">
        <w:rPr>
          <w:rFonts w:ascii="Times New Roman" w:hAnsi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F91BCD" w:rsidRPr="00D06C93" w:rsidRDefault="00F91BCD" w:rsidP="00F91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E28" w:rsidRPr="000173DD" w:rsidRDefault="00A20E28" w:rsidP="00A2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3DD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 w:rsidRPr="000173D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0173DD">
        <w:rPr>
          <w:rFonts w:ascii="Times New Roman" w:eastAsia="Times New Roman" w:hAnsi="Times New Roman" w:cs="Times New Roman"/>
          <w:b/>
          <w:i/>
          <w:sz w:val="24"/>
          <w:szCs w:val="24"/>
        </w:rPr>
        <w:t>«Мир образов вокальной и инструментальной музыки»</w:t>
      </w:r>
      <w:r w:rsidRPr="000173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301"/>
        <w:gridCol w:w="1843"/>
      </w:tblGrid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темы уроков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Удивительный мир музыкальных </w:t>
            </w:r>
            <w:proofErr w:type="gramStart"/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.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романсов и песен русских композиторов.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песен зарубежных композиторов.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русской народной и духовной музыки.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духовной музыки Западной Европы.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песня — прошлое и настоящее.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 — искусство </w:t>
            </w:r>
            <w:proofErr w:type="spellStart"/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E28" w:rsidRPr="000173DD" w:rsidTr="00A3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8" w:type="dxa"/>
            <w:vAlign w:val="center"/>
            <w:hideMark/>
          </w:tcPr>
          <w:p w:rsidR="00A20E28" w:rsidRPr="000173DD" w:rsidRDefault="00A20E2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D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0E28" w:rsidRPr="004A0FA3" w:rsidRDefault="00A20E28" w:rsidP="00A20E28">
      <w:pPr>
        <w:pStyle w:val="af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A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20E28" w:rsidRPr="004A0FA3" w:rsidRDefault="00A20E28" w:rsidP="00A20E28">
      <w:pPr>
        <w:pStyle w:val="af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0FA3">
        <w:rPr>
          <w:rFonts w:ascii="Times New Roman" w:hAnsi="Times New Roman" w:cs="Times New Roman"/>
          <w:sz w:val="24"/>
          <w:szCs w:val="24"/>
        </w:rPr>
        <w:t>Музыкальная викторина «Музыкальный образ»</w:t>
      </w:r>
    </w:p>
    <w:p w:rsidR="00A20E28" w:rsidRPr="004A0FA3" w:rsidRDefault="00A20E28" w:rsidP="00A20E28">
      <w:pPr>
        <w:pStyle w:val="af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0FA3">
        <w:rPr>
          <w:rFonts w:ascii="Times New Roman" w:hAnsi="Times New Roman" w:cs="Times New Roman"/>
          <w:sz w:val="24"/>
          <w:szCs w:val="24"/>
        </w:rPr>
        <w:t>Словарная работа «Музыкальные термины»</w:t>
      </w:r>
    </w:p>
    <w:p w:rsidR="00A20E28" w:rsidRPr="004A0FA3" w:rsidRDefault="00A20E28" w:rsidP="00A20E28">
      <w:pPr>
        <w:pStyle w:val="af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0FA3">
        <w:rPr>
          <w:rFonts w:ascii="Times New Roman" w:hAnsi="Times New Roman" w:cs="Times New Roman"/>
          <w:sz w:val="24"/>
          <w:szCs w:val="24"/>
        </w:rPr>
        <w:t>Анализ музыкального произведения</w:t>
      </w:r>
    </w:p>
    <w:p w:rsidR="00A20E28" w:rsidRPr="004A0FA3" w:rsidRDefault="00A20E28" w:rsidP="00A20E28">
      <w:pPr>
        <w:pStyle w:val="af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0FA3">
        <w:rPr>
          <w:rFonts w:ascii="Times New Roman" w:hAnsi="Times New Roman" w:cs="Times New Roman"/>
          <w:sz w:val="24"/>
          <w:szCs w:val="24"/>
        </w:rPr>
        <w:t>Творческая работа «Образы симфонической музыки»</w:t>
      </w:r>
    </w:p>
    <w:p w:rsidR="00A20E28" w:rsidRPr="004A0FA3" w:rsidRDefault="00A20E28" w:rsidP="00A20E28">
      <w:pPr>
        <w:pStyle w:val="af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0FA3">
        <w:rPr>
          <w:rFonts w:ascii="Times New Roman" w:hAnsi="Times New Roman" w:cs="Times New Roman"/>
          <w:sz w:val="24"/>
          <w:szCs w:val="24"/>
        </w:rPr>
        <w:t>Контрольная работа с элементами тестирования в рамках промежуточной аттестации.</w:t>
      </w:r>
    </w:p>
    <w:p w:rsidR="00A20E28" w:rsidRDefault="00A20E28" w:rsidP="00F91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28" w:rsidRDefault="00A20E28" w:rsidP="00F91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28" w:rsidRDefault="00A20E28" w:rsidP="00F91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28" w:rsidRDefault="00A20E28" w:rsidP="00F91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28" w:rsidRDefault="00A20E28" w:rsidP="00F91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28" w:rsidRPr="00DC6E02" w:rsidRDefault="00A20E28" w:rsidP="00A20E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E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20E28" w:rsidRPr="00DC6E02" w:rsidRDefault="00A20E28" w:rsidP="00A2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28" w:rsidRPr="00DC6E02" w:rsidRDefault="00A20E28" w:rsidP="00A20E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6E02">
        <w:rPr>
          <w:rFonts w:ascii="Times New Roman" w:hAnsi="Times New Roman" w:cs="Times New Roman"/>
          <w:sz w:val="18"/>
          <w:szCs w:val="18"/>
        </w:rPr>
        <w:tab/>
      </w:r>
    </w:p>
    <w:p w:rsidR="00A20E28" w:rsidRPr="00DC6E02" w:rsidRDefault="00A20E28" w:rsidP="00A20E2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6E02">
        <w:rPr>
          <w:rFonts w:ascii="Times New Roman" w:hAnsi="Times New Roman" w:cs="Times New Roman"/>
          <w:b/>
          <w:sz w:val="18"/>
          <w:szCs w:val="18"/>
        </w:rPr>
        <w:t xml:space="preserve">КАЛЕНДАРНО-ТЕМАТИЧЕСКОЕ ПЛАНИРОВАНИЕ </w:t>
      </w:r>
    </w:p>
    <w:p w:rsidR="00A20E28" w:rsidRPr="00DC6E02" w:rsidRDefault="00A20E28" w:rsidP="00A20E2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6E02">
        <w:rPr>
          <w:rFonts w:ascii="Times New Roman" w:hAnsi="Times New Roman" w:cs="Times New Roman"/>
          <w:b/>
          <w:sz w:val="18"/>
          <w:szCs w:val="18"/>
        </w:rPr>
        <w:t>НА 20</w:t>
      </w:r>
      <w:r>
        <w:rPr>
          <w:rFonts w:ascii="Times New Roman" w:hAnsi="Times New Roman" w:cs="Times New Roman"/>
          <w:b/>
          <w:sz w:val="18"/>
          <w:szCs w:val="18"/>
        </w:rPr>
        <w:t>21</w:t>
      </w:r>
      <w:r w:rsidRPr="00DC6E02">
        <w:rPr>
          <w:rFonts w:ascii="Times New Roman" w:hAnsi="Times New Roman" w:cs="Times New Roman"/>
          <w:b/>
          <w:sz w:val="18"/>
          <w:szCs w:val="18"/>
        </w:rPr>
        <w:t>-202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DC6E02">
        <w:rPr>
          <w:rFonts w:ascii="Times New Roman" w:hAnsi="Times New Roman" w:cs="Times New Roman"/>
          <w:b/>
          <w:sz w:val="18"/>
          <w:szCs w:val="18"/>
        </w:rPr>
        <w:t xml:space="preserve"> УЧ.Г.</w:t>
      </w:r>
    </w:p>
    <w:p w:rsidR="00A20E28" w:rsidRPr="00DC6E02" w:rsidRDefault="00A20E28" w:rsidP="00A2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02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DC6E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E02">
        <w:rPr>
          <w:rFonts w:ascii="Times New Roman" w:hAnsi="Times New Roman" w:cs="Times New Roman"/>
          <w:b/>
          <w:sz w:val="24"/>
          <w:szCs w:val="24"/>
        </w:rPr>
        <w:t>Скударнова</w:t>
      </w:r>
      <w:proofErr w:type="spellEnd"/>
      <w:r w:rsidRPr="00DC6E02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A20E28" w:rsidRPr="00DC6E02" w:rsidRDefault="00A20E28" w:rsidP="00A20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E0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DC6E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C6E02">
        <w:rPr>
          <w:rFonts w:ascii="Times New Roman" w:hAnsi="Times New Roman" w:cs="Times New Roman"/>
          <w:b/>
          <w:sz w:val="24"/>
          <w:szCs w:val="24"/>
        </w:rPr>
        <w:t>Д</w:t>
      </w:r>
    </w:p>
    <w:p w:rsidR="00A20E28" w:rsidRPr="00DC6E02" w:rsidRDefault="00A20E28" w:rsidP="00A20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E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DC6E02">
        <w:rPr>
          <w:rFonts w:ascii="Times New Roman" w:hAnsi="Times New Roman" w:cs="Times New Roman"/>
          <w:b/>
          <w:sz w:val="24"/>
          <w:szCs w:val="24"/>
        </w:rPr>
        <w:t xml:space="preserve"> музыка</w:t>
      </w:r>
    </w:p>
    <w:p w:rsidR="00A20E28" w:rsidRPr="00DC6E02" w:rsidRDefault="00A20E28" w:rsidP="00A2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0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программе: </w:t>
      </w:r>
      <w:r w:rsidRPr="00DC6E02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A20E28" w:rsidRPr="00DC6E02" w:rsidRDefault="00A20E28" w:rsidP="00A2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02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Запланировано: </w:t>
      </w:r>
      <w:r w:rsidRPr="00DC6E02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A20E28" w:rsidRPr="00DC6E02" w:rsidRDefault="00A20E28" w:rsidP="00A20E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C6E02">
        <w:rPr>
          <w:rFonts w:ascii="Times New Roman" w:eastAsia="Times New Roman" w:hAnsi="Times New Roman" w:cs="Times New Roman"/>
          <w:b/>
          <w:sz w:val="24"/>
          <w:szCs w:val="24"/>
        </w:rPr>
        <w:t>Причина расхождения количества часов.</w:t>
      </w:r>
    </w:p>
    <w:p w:rsidR="00A20E28" w:rsidRPr="00DC6E02" w:rsidRDefault="00A20E28" w:rsidP="00A20E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3"/>
        <w:gridCol w:w="1616"/>
        <w:gridCol w:w="1275"/>
        <w:gridCol w:w="1276"/>
        <w:gridCol w:w="3969"/>
      </w:tblGrid>
      <w:tr w:rsidR="00A20E28" w:rsidRPr="00DC6E02" w:rsidTr="00A36E32">
        <w:trPr>
          <w:trHeight w:val="435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урока по программе</w:t>
            </w:r>
          </w:p>
        </w:tc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урока по плану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Коррекция/</w:t>
            </w:r>
          </w:p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>Дата по факту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урока </w:t>
            </w:r>
            <w:r w:rsidRPr="00DC6E0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A20E28" w:rsidRPr="00DC6E02" w:rsidTr="00A36E32">
        <w:trPr>
          <w:trHeight w:val="20"/>
          <w:jc w:val="center"/>
        </w:trPr>
        <w:tc>
          <w:tcPr>
            <w:tcW w:w="122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DC6E02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DC6E02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</w:tr>
      <w:tr w:rsidR="00A20E28" w:rsidRPr="00DC6E02" w:rsidTr="00A36E32">
        <w:trPr>
          <w:trHeight w:val="240"/>
          <w:jc w:val="center"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DC6E02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  «Мир образов вокальной и инструментальной музыки»  (1 полугодие)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осени в искусстве.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Образы романсов и песен русских композиторов.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Два музыкальных посвящения</w:t>
            </w:r>
            <w:r w:rsidRPr="00A20E28">
              <w:rPr>
                <w:rStyle w:val="c1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в музыке и живописи.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«Уноси моё сердце в звенящую даль…». Романс.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Обряды и обычаи в фольклоре и в творчестве композитов.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Драматический образ «Лесного царя» в балладе Ф. Шуберта.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 Древней Руси.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духовная музыка. «Фрески Софии Киевской».  </w:t>
            </w:r>
            <w:proofErr w:type="spellStart"/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В.Г.Кикта</w:t>
            </w:r>
            <w:proofErr w:type="spellEnd"/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 «Перезвоны» В. Гаврилина. Молитва.</w:t>
            </w: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«Небесное и земное» в музыке Баха.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«Фортуна правит миром».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Джаз – искусство </w:t>
            </w: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XX века</w:t>
            </w: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«Мир образов вокальной и инструментальной музыки»  (Резервный урок)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A20E28">
              <w:rPr>
                <w:rFonts w:ascii="Times New Roman" w:hAnsi="Times New Roman" w:cs="Times New Roman"/>
                <w:b/>
                <w:bCs/>
              </w:rPr>
              <w:t>Раздел    «Мир образов камерной и симфонической музыки»  (2 полугодие)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Вечные темы </w:t>
            </w: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и жизни.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Образы камерной музыки. Могучее царст</w:t>
            </w: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во Ф. Шопена.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Песни вагантов. Авторская песня: прошлое и настоящее.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Инструментальный концерт.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Ночной пейзаж. Ноктюрн.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Программная увертюра Бетхо</w:t>
            </w: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вена «Эгмонт».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времен. «</w:t>
            </w:r>
            <w:proofErr w:type="spellStart"/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Моцартиана</w:t>
            </w:r>
            <w:proofErr w:type="spellEnd"/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» Чайковского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Образы симфонической музыки.</w:t>
            </w: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«Метель». Музыкальные иллюстрации к повести Пушкина. Г.Свиридов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Симфоническое развитие музыкальных образов.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«Космический пейзаж» </w:t>
            </w:r>
            <w:proofErr w:type="spellStart"/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Ч.Айвз</w:t>
            </w:r>
            <w:proofErr w:type="spellEnd"/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«Мозаика» Э.Артемьев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Образы скорби и печали.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с элементами тестирования (в рамках промежуточной аттестации).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Образы воспоминаний о подвигах Советских людей в годы войны.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отечественном кино. </w:t>
            </w: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(Резервный урок)</w:t>
            </w:r>
          </w:p>
        </w:tc>
      </w:tr>
      <w:tr w:rsidR="00A20E28" w:rsidRPr="00A20E28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8" w:rsidRPr="00A20E28" w:rsidRDefault="00A20E2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20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Обобщение: «Мир образов камерной и симфонической музыки»  (Резервный урок)</w:t>
            </w:r>
          </w:p>
        </w:tc>
      </w:tr>
    </w:tbl>
    <w:p w:rsidR="00A20E28" w:rsidRPr="00A20E28" w:rsidRDefault="00A20E28" w:rsidP="00A20E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B25" w:rsidRDefault="00604B25" w:rsidP="00F91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04B25" w:rsidSect="00F91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B87"/>
    <w:multiLevelType w:val="hybridMultilevel"/>
    <w:tmpl w:val="7876C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45C1FAA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F05BF"/>
    <w:multiLevelType w:val="multilevel"/>
    <w:tmpl w:val="531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2DD5"/>
    <w:multiLevelType w:val="multilevel"/>
    <w:tmpl w:val="F92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A628C"/>
    <w:multiLevelType w:val="multilevel"/>
    <w:tmpl w:val="AEB6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674178"/>
    <w:multiLevelType w:val="multilevel"/>
    <w:tmpl w:val="70F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1119"/>
    <w:multiLevelType w:val="multilevel"/>
    <w:tmpl w:val="2F762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2C6E"/>
    <w:multiLevelType w:val="hybridMultilevel"/>
    <w:tmpl w:val="7BD2A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51397"/>
    <w:multiLevelType w:val="multilevel"/>
    <w:tmpl w:val="E65A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443DA"/>
    <w:multiLevelType w:val="hybridMultilevel"/>
    <w:tmpl w:val="6D945C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85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951D4"/>
    <w:multiLevelType w:val="hybridMultilevel"/>
    <w:tmpl w:val="0E04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02CD"/>
    <w:multiLevelType w:val="multilevel"/>
    <w:tmpl w:val="6254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A644F"/>
    <w:multiLevelType w:val="multilevel"/>
    <w:tmpl w:val="F81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B3933"/>
    <w:multiLevelType w:val="multilevel"/>
    <w:tmpl w:val="4028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0320B"/>
    <w:multiLevelType w:val="multilevel"/>
    <w:tmpl w:val="27A6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26D8F"/>
    <w:multiLevelType w:val="multilevel"/>
    <w:tmpl w:val="CC2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A5082"/>
    <w:multiLevelType w:val="multilevel"/>
    <w:tmpl w:val="A4F8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E5361"/>
    <w:multiLevelType w:val="multilevel"/>
    <w:tmpl w:val="F1E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02E0F28"/>
    <w:multiLevelType w:val="multilevel"/>
    <w:tmpl w:val="4D2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C472C"/>
    <w:multiLevelType w:val="multilevel"/>
    <w:tmpl w:val="27D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376FF7"/>
    <w:multiLevelType w:val="multilevel"/>
    <w:tmpl w:val="4B14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31D29"/>
    <w:multiLevelType w:val="multilevel"/>
    <w:tmpl w:val="70F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F5A55"/>
    <w:multiLevelType w:val="hybridMultilevel"/>
    <w:tmpl w:val="6E5C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541F9"/>
    <w:multiLevelType w:val="multilevel"/>
    <w:tmpl w:val="823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CA2A36"/>
    <w:multiLevelType w:val="multilevel"/>
    <w:tmpl w:val="306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20FEA"/>
    <w:multiLevelType w:val="hybridMultilevel"/>
    <w:tmpl w:val="27A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B3CFD"/>
    <w:multiLevelType w:val="multilevel"/>
    <w:tmpl w:val="07D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E75EA"/>
    <w:multiLevelType w:val="multilevel"/>
    <w:tmpl w:val="958C9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74ACB"/>
    <w:multiLevelType w:val="hybridMultilevel"/>
    <w:tmpl w:val="29DC4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9625AF"/>
    <w:multiLevelType w:val="multilevel"/>
    <w:tmpl w:val="C508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ED7E1E"/>
    <w:multiLevelType w:val="multilevel"/>
    <w:tmpl w:val="70F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13E7F"/>
    <w:multiLevelType w:val="multilevel"/>
    <w:tmpl w:val="7AD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87698"/>
    <w:multiLevelType w:val="hybridMultilevel"/>
    <w:tmpl w:val="E7B6B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663D1"/>
    <w:multiLevelType w:val="multilevel"/>
    <w:tmpl w:val="29E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21746"/>
    <w:multiLevelType w:val="hybridMultilevel"/>
    <w:tmpl w:val="2C4E0B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E13AB5"/>
    <w:multiLevelType w:val="multilevel"/>
    <w:tmpl w:val="CC5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19679D"/>
    <w:multiLevelType w:val="multilevel"/>
    <w:tmpl w:val="9FA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10174E"/>
    <w:multiLevelType w:val="multilevel"/>
    <w:tmpl w:val="70F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1E67A3"/>
    <w:multiLevelType w:val="multilevel"/>
    <w:tmpl w:val="4CF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3500B"/>
    <w:multiLevelType w:val="hybridMultilevel"/>
    <w:tmpl w:val="D8C6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00934"/>
    <w:multiLevelType w:val="multilevel"/>
    <w:tmpl w:val="7F1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D1AA4"/>
    <w:multiLevelType w:val="multilevel"/>
    <w:tmpl w:val="996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666EB3"/>
    <w:multiLevelType w:val="hybridMultilevel"/>
    <w:tmpl w:val="A4E43406"/>
    <w:lvl w:ilvl="0" w:tplc="760E9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1"/>
  </w:num>
  <w:num w:numId="3">
    <w:abstractNumId w:val="16"/>
  </w:num>
  <w:num w:numId="4">
    <w:abstractNumId w:val="30"/>
  </w:num>
  <w:num w:numId="5">
    <w:abstractNumId w:val="3"/>
  </w:num>
  <w:num w:numId="6">
    <w:abstractNumId w:val="8"/>
  </w:num>
  <w:num w:numId="7">
    <w:abstractNumId w:val="0"/>
  </w:num>
  <w:num w:numId="8">
    <w:abstractNumId w:val="40"/>
  </w:num>
  <w:num w:numId="9">
    <w:abstractNumId w:val="22"/>
  </w:num>
  <w:num w:numId="10">
    <w:abstractNumId w:val="5"/>
  </w:num>
  <w:num w:numId="11">
    <w:abstractNumId w:val="17"/>
  </w:num>
  <w:num w:numId="12">
    <w:abstractNumId w:val="14"/>
  </w:num>
  <w:num w:numId="13">
    <w:abstractNumId w:val="25"/>
  </w:num>
  <w:num w:numId="14">
    <w:abstractNumId w:val="11"/>
  </w:num>
  <w:num w:numId="15">
    <w:abstractNumId w:val="2"/>
  </w:num>
  <w:num w:numId="16">
    <w:abstractNumId w:val="34"/>
  </w:num>
  <w:num w:numId="17">
    <w:abstractNumId w:val="15"/>
  </w:num>
  <w:num w:numId="18">
    <w:abstractNumId w:val="42"/>
  </w:num>
  <w:num w:numId="19">
    <w:abstractNumId w:val="18"/>
  </w:num>
  <w:num w:numId="20">
    <w:abstractNumId w:val="27"/>
  </w:num>
  <w:num w:numId="21">
    <w:abstractNumId w:val="1"/>
  </w:num>
  <w:num w:numId="22">
    <w:abstractNumId w:val="36"/>
  </w:num>
  <w:num w:numId="23">
    <w:abstractNumId w:val="19"/>
  </w:num>
  <w:num w:numId="24">
    <w:abstractNumId w:val="12"/>
  </w:num>
  <w:num w:numId="25">
    <w:abstractNumId w:val="24"/>
  </w:num>
  <w:num w:numId="26">
    <w:abstractNumId w:val="39"/>
  </w:num>
  <w:num w:numId="27">
    <w:abstractNumId w:val="37"/>
  </w:num>
  <w:num w:numId="28">
    <w:abstractNumId w:val="32"/>
  </w:num>
  <w:num w:numId="29">
    <w:abstractNumId w:val="20"/>
  </w:num>
  <w:num w:numId="30">
    <w:abstractNumId w:val="7"/>
  </w:num>
  <w:num w:numId="31">
    <w:abstractNumId w:val="35"/>
  </w:num>
  <w:num w:numId="32">
    <w:abstractNumId w:val="10"/>
  </w:num>
  <w:num w:numId="33">
    <w:abstractNumId w:val="21"/>
  </w:num>
  <w:num w:numId="34">
    <w:abstractNumId w:val="33"/>
  </w:num>
  <w:num w:numId="35">
    <w:abstractNumId w:val="9"/>
  </w:num>
  <w:num w:numId="36">
    <w:abstractNumId w:val="43"/>
  </w:num>
  <w:num w:numId="37">
    <w:abstractNumId w:val="38"/>
  </w:num>
  <w:num w:numId="38">
    <w:abstractNumId w:val="4"/>
  </w:num>
  <w:num w:numId="39">
    <w:abstractNumId w:val="31"/>
  </w:num>
  <w:num w:numId="40">
    <w:abstractNumId w:val="6"/>
  </w:num>
  <w:num w:numId="41">
    <w:abstractNumId w:val="2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BCD"/>
    <w:rsid w:val="00021824"/>
    <w:rsid w:val="00097BEA"/>
    <w:rsid w:val="00117595"/>
    <w:rsid w:val="001273C3"/>
    <w:rsid w:val="00167ACF"/>
    <w:rsid w:val="00182CA9"/>
    <w:rsid w:val="00213B2D"/>
    <w:rsid w:val="00246F45"/>
    <w:rsid w:val="00286BB1"/>
    <w:rsid w:val="0036016E"/>
    <w:rsid w:val="003B4467"/>
    <w:rsid w:val="003C3137"/>
    <w:rsid w:val="004B5F1E"/>
    <w:rsid w:val="00516B47"/>
    <w:rsid w:val="005A1636"/>
    <w:rsid w:val="00604B25"/>
    <w:rsid w:val="007E1F58"/>
    <w:rsid w:val="0092470D"/>
    <w:rsid w:val="00A20E28"/>
    <w:rsid w:val="00AA2E07"/>
    <w:rsid w:val="00AE1163"/>
    <w:rsid w:val="00B10C80"/>
    <w:rsid w:val="00B8242C"/>
    <w:rsid w:val="00BF2DD9"/>
    <w:rsid w:val="00C52BFA"/>
    <w:rsid w:val="00CD68F9"/>
    <w:rsid w:val="00D06C93"/>
    <w:rsid w:val="00D109EB"/>
    <w:rsid w:val="00D266D0"/>
    <w:rsid w:val="00D74C06"/>
    <w:rsid w:val="00EB4D52"/>
    <w:rsid w:val="00F6001E"/>
    <w:rsid w:val="00F8763C"/>
    <w:rsid w:val="00F91BCD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964907-B016-45F8-81CD-D618F6B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91BCD"/>
  </w:style>
  <w:style w:type="paragraph" w:customStyle="1" w:styleId="ParagraphStyle">
    <w:name w:val="Paragraph Style"/>
    <w:rsid w:val="00F91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rmal (Web)"/>
    <w:basedOn w:val="a"/>
    <w:rsid w:val="00F91B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F9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91BC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91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91BC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91BCD"/>
  </w:style>
  <w:style w:type="table" w:styleId="a9">
    <w:name w:val="Table Grid"/>
    <w:basedOn w:val="a1"/>
    <w:uiPriority w:val="39"/>
    <w:rsid w:val="00F9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F91B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91BCD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rsid w:val="00F91BC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F91BCD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rsid w:val="00F91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F91BC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F91B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qFormat/>
    <w:rsid w:val="00F91BCD"/>
    <w:rPr>
      <w:b/>
      <w:bCs/>
    </w:rPr>
  </w:style>
  <w:style w:type="paragraph" w:customStyle="1" w:styleId="c0">
    <w:name w:val="c0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91BCD"/>
  </w:style>
  <w:style w:type="paragraph" w:customStyle="1" w:styleId="c16">
    <w:name w:val="c16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1BCD"/>
  </w:style>
  <w:style w:type="paragraph" w:customStyle="1" w:styleId="c4">
    <w:name w:val="c4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91BCD"/>
  </w:style>
  <w:style w:type="paragraph" w:customStyle="1" w:styleId="c20">
    <w:name w:val="c20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91BCD"/>
  </w:style>
  <w:style w:type="character" w:customStyle="1" w:styleId="c27">
    <w:name w:val="c27"/>
    <w:basedOn w:val="a0"/>
    <w:rsid w:val="00F91BCD"/>
  </w:style>
  <w:style w:type="character" w:customStyle="1" w:styleId="c25">
    <w:name w:val="c25"/>
    <w:basedOn w:val="a0"/>
    <w:rsid w:val="00F91BCD"/>
  </w:style>
  <w:style w:type="character" w:customStyle="1" w:styleId="c12">
    <w:name w:val="c12"/>
    <w:basedOn w:val="a0"/>
    <w:rsid w:val="00F91BCD"/>
  </w:style>
  <w:style w:type="paragraph" w:customStyle="1" w:styleId="c33">
    <w:name w:val="c33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91BCD"/>
  </w:style>
  <w:style w:type="character" w:customStyle="1" w:styleId="c37">
    <w:name w:val="c37"/>
    <w:basedOn w:val="a0"/>
    <w:rsid w:val="00F91BCD"/>
  </w:style>
  <w:style w:type="character" w:customStyle="1" w:styleId="c34">
    <w:name w:val="c34"/>
    <w:basedOn w:val="a0"/>
    <w:rsid w:val="00F91BCD"/>
  </w:style>
  <w:style w:type="character" w:customStyle="1" w:styleId="c48">
    <w:name w:val="c48"/>
    <w:basedOn w:val="a0"/>
    <w:rsid w:val="00F91BCD"/>
  </w:style>
  <w:style w:type="character" w:customStyle="1" w:styleId="c3">
    <w:name w:val="c3"/>
    <w:basedOn w:val="a0"/>
    <w:rsid w:val="00F91BCD"/>
  </w:style>
  <w:style w:type="paragraph" w:customStyle="1" w:styleId="c32">
    <w:name w:val="c32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F91BCD"/>
  </w:style>
  <w:style w:type="character" w:styleId="af0">
    <w:name w:val="Hyperlink"/>
    <w:basedOn w:val="a0"/>
    <w:rsid w:val="00F91BCD"/>
    <w:rPr>
      <w:rFonts w:cs="Times New Roman"/>
      <w:color w:val="0000FF"/>
      <w:u w:val="single"/>
    </w:rPr>
  </w:style>
  <w:style w:type="character" w:styleId="af1">
    <w:name w:val="Emphasis"/>
    <w:basedOn w:val="a0"/>
    <w:qFormat/>
    <w:rsid w:val="00F91BCD"/>
    <w:rPr>
      <w:i/>
      <w:iCs/>
    </w:rPr>
  </w:style>
  <w:style w:type="paragraph" w:customStyle="1" w:styleId="c10c11">
    <w:name w:val="c10 c11"/>
    <w:basedOn w:val="a"/>
    <w:rsid w:val="00F9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F91BC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3">
    <w:name w:val="Название Знак"/>
    <w:basedOn w:val="a0"/>
    <w:link w:val="af2"/>
    <w:rsid w:val="00F91BCD"/>
    <w:rPr>
      <w:rFonts w:ascii="Times New Roman" w:eastAsia="Times New Roman" w:hAnsi="Times New Roman" w:cs="Times New Roman"/>
      <w:sz w:val="26"/>
      <w:szCs w:val="20"/>
    </w:rPr>
  </w:style>
  <w:style w:type="paragraph" w:styleId="af4">
    <w:name w:val="List Paragraph"/>
    <w:basedOn w:val="a"/>
    <w:uiPriority w:val="34"/>
    <w:qFormat/>
    <w:rsid w:val="00F91BCD"/>
    <w:pPr>
      <w:ind w:left="720"/>
      <w:contextualSpacing/>
    </w:pPr>
  </w:style>
  <w:style w:type="paragraph" w:styleId="2">
    <w:name w:val="Body Text Indent 2"/>
    <w:basedOn w:val="a"/>
    <w:link w:val="20"/>
    <w:rsid w:val="00F91B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1BC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uiPriority w:val="1"/>
    <w:qFormat/>
    <w:rsid w:val="00F91B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locked/>
    <w:rsid w:val="00F91BCD"/>
    <w:rPr>
      <w:rFonts w:ascii="Calibri" w:eastAsia="Times New Roman" w:hAnsi="Calibri" w:cs="Times New Roman"/>
    </w:rPr>
  </w:style>
  <w:style w:type="paragraph" w:styleId="af7">
    <w:name w:val="Plain Text"/>
    <w:basedOn w:val="a"/>
    <w:link w:val="af8"/>
    <w:rsid w:val="00F91BCD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af8">
    <w:name w:val="Текст Знак"/>
    <w:basedOn w:val="a0"/>
    <w:link w:val="af7"/>
    <w:rsid w:val="00F91BCD"/>
    <w:rPr>
      <w:rFonts w:ascii="Courier New" w:eastAsia="Calibri" w:hAnsi="Courier New" w:cs="Courier New"/>
      <w:sz w:val="24"/>
      <w:szCs w:val="24"/>
    </w:rPr>
  </w:style>
  <w:style w:type="paragraph" w:customStyle="1" w:styleId="21">
    <w:name w:val="Абзац списка2"/>
    <w:basedOn w:val="a"/>
    <w:rsid w:val="00F91B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">
    <w:name w:val="стиль2"/>
    <w:basedOn w:val="a"/>
    <w:rsid w:val="00F91BC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">
    <w:name w:val="Абзац списка1"/>
    <w:basedOn w:val="a"/>
    <w:rsid w:val="00F91B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3601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Основной текст_"/>
    <w:basedOn w:val="a0"/>
    <w:link w:val="10"/>
    <w:rsid w:val="00A20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9"/>
    <w:rsid w:val="00A20E28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192/37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Зинова О Г</cp:lastModifiedBy>
  <cp:revision>15</cp:revision>
  <cp:lastPrinted>2020-10-20T08:20:00Z</cp:lastPrinted>
  <dcterms:created xsi:type="dcterms:W3CDTF">2020-06-14T14:25:00Z</dcterms:created>
  <dcterms:modified xsi:type="dcterms:W3CDTF">2021-10-11T01:31:00Z</dcterms:modified>
</cp:coreProperties>
</file>