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5E" w:rsidRDefault="00694A88" w:rsidP="00500506">
      <w:pPr>
        <w:pStyle w:val="2"/>
        <w:ind w:left="0" w:right="200"/>
        <w:jc w:val="both"/>
        <w:rPr>
          <w:lang w:val="ru-RU"/>
        </w:rPr>
      </w:pPr>
      <w:r w:rsidRPr="00694A88">
        <w:rPr>
          <w:noProof/>
          <w:lang w:val="ru-RU" w:eastAsia="ru-RU"/>
        </w:rPr>
        <w:drawing>
          <wp:inline distT="0" distB="0" distL="0" distR="0">
            <wp:extent cx="6558915" cy="9567139"/>
            <wp:effectExtent l="0" t="0" r="0" b="0"/>
            <wp:docPr id="1" name="Рисунок 1" descr="C:\Users\PC\YandexDisk\Скриншоты\2021-09-10_16-3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YandexDisk\Скриншоты\2021-09-10_16-33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55" cy="95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88" w:rsidRDefault="00694A88" w:rsidP="00A22E80">
      <w:pPr>
        <w:pStyle w:val="2"/>
        <w:ind w:left="0" w:right="200" w:firstLine="567"/>
        <w:jc w:val="both"/>
        <w:rPr>
          <w:lang w:val="ru-RU"/>
        </w:rPr>
      </w:pPr>
    </w:p>
    <w:p w:rsidR="00694A88" w:rsidRDefault="00694A88" w:rsidP="00A22E80">
      <w:pPr>
        <w:pStyle w:val="2"/>
        <w:ind w:left="0" w:right="200" w:firstLine="567"/>
        <w:jc w:val="both"/>
        <w:rPr>
          <w:lang w:val="ru-RU"/>
        </w:rPr>
      </w:pPr>
    </w:p>
    <w:p w:rsidR="0018591A" w:rsidRPr="000B1B02" w:rsidRDefault="00325272" w:rsidP="00A22E80">
      <w:pPr>
        <w:pStyle w:val="2"/>
        <w:ind w:left="0" w:right="200" w:firstLine="567"/>
        <w:jc w:val="both"/>
        <w:rPr>
          <w:lang w:val="ru-RU"/>
        </w:rPr>
      </w:pPr>
      <w:bookmarkStart w:id="0" w:name="_GoBack"/>
      <w:bookmarkEnd w:id="0"/>
      <w:r w:rsidRPr="000B1B02">
        <w:rPr>
          <w:lang w:val="ru-RU"/>
        </w:rPr>
        <w:lastRenderedPageBreak/>
        <w:t xml:space="preserve">Дополнительные требования при организации обучения в </w:t>
      </w:r>
      <w:r w:rsidR="00886996">
        <w:rPr>
          <w:lang w:val="ru-RU"/>
        </w:rPr>
        <w:t>1</w:t>
      </w:r>
      <w:r w:rsidRPr="000B1B02">
        <w:rPr>
          <w:lang w:val="ru-RU"/>
        </w:rPr>
        <w:t xml:space="preserve"> классе</w:t>
      </w:r>
    </w:p>
    <w:p w:rsidR="00160D07" w:rsidRPr="000B1B02" w:rsidRDefault="00325272" w:rsidP="00A22E80">
      <w:pPr>
        <w:pStyle w:val="a3"/>
        <w:spacing w:before="16"/>
        <w:ind w:right="200" w:firstLine="567"/>
        <w:jc w:val="both"/>
        <w:rPr>
          <w:lang w:val="ru-RU"/>
        </w:rPr>
      </w:pPr>
      <w:r w:rsidRPr="000B1B02">
        <w:rPr>
          <w:lang w:val="ru-RU"/>
        </w:rPr>
        <w:t>В соответствии с санитарно-эпидемиологическими правилами и нормативами (СанПиН 2.4.2.2821-10) в первом классе применяется «ступенчатый» режим обучения с постепенным наращиванием учебной нагрузки</w:t>
      </w:r>
      <w:r w:rsidR="00160D07" w:rsidRPr="000B1B02">
        <w:rPr>
          <w:lang w:val="ru-RU"/>
        </w:rPr>
        <w:t>:</w:t>
      </w:r>
    </w:p>
    <w:p w:rsidR="00160D07" w:rsidRPr="000B1B02" w:rsidRDefault="00160D07" w:rsidP="00A22E80">
      <w:pPr>
        <w:pStyle w:val="a3"/>
        <w:numPr>
          <w:ilvl w:val="1"/>
          <w:numId w:val="1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 xml:space="preserve">в первом полугодии </w:t>
      </w:r>
    </w:p>
    <w:p w:rsidR="00160D07" w:rsidRPr="000B1B02" w:rsidRDefault="00160D07" w:rsidP="00A22E80">
      <w:pPr>
        <w:pStyle w:val="a3"/>
        <w:numPr>
          <w:ilvl w:val="0"/>
          <w:numId w:val="5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в сентябре, октябре – по 3 урока в день по 35 минут каждый день;</w:t>
      </w:r>
    </w:p>
    <w:p w:rsidR="00160D07" w:rsidRPr="000B1B02" w:rsidRDefault="00160D07" w:rsidP="00A22E80">
      <w:pPr>
        <w:pStyle w:val="a3"/>
        <w:numPr>
          <w:ilvl w:val="0"/>
          <w:numId w:val="5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 xml:space="preserve">в ноябре-декабре – по 4 урока — 4 раза в неделю и 5 уроков — 1 раз в неделю по 35 минут каждый; </w:t>
      </w:r>
    </w:p>
    <w:p w:rsidR="00160D07" w:rsidRPr="000B1B02" w:rsidRDefault="00160D07" w:rsidP="00A22E80">
      <w:pPr>
        <w:pStyle w:val="a3"/>
        <w:numPr>
          <w:ilvl w:val="1"/>
          <w:numId w:val="1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во втором полугодии</w:t>
      </w:r>
    </w:p>
    <w:p w:rsidR="0018591A" w:rsidRPr="000B1B02" w:rsidRDefault="00160D07" w:rsidP="00A22E80">
      <w:pPr>
        <w:pStyle w:val="a3"/>
        <w:numPr>
          <w:ilvl w:val="0"/>
          <w:numId w:val="6"/>
        </w:numPr>
        <w:spacing w:before="16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январь-май – по 4 урока — 4 раза в неделю и 5 уроков — 1 раз в неделю по 40 минут каждый.</w:t>
      </w:r>
    </w:p>
    <w:p w:rsidR="0018591A" w:rsidRPr="000B1B02" w:rsidRDefault="00325272" w:rsidP="00A22E80">
      <w:pPr>
        <w:pStyle w:val="a3"/>
        <w:ind w:right="200" w:firstLine="567"/>
        <w:jc w:val="both"/>
        <w:rPr>
          <w:lang w:val="ru-RU"/>
        </w:rPr>
      </w:pPr>
      <w:r w:rsidRPr="00CA3BF8">
        <w:rPr>
          <w:b/>
          <w:lang w:val="ru-RU"/>
        </w:rPr>
        <w:t>Основной формой организации обучения</w:t>
      </w:r>
      <w:r w:rsidRPr="000B1B02">
        <w:rPr>
          <w:lang w:val="ru-RU"/>
        </w:rPr>
        <w:t xml:space="preserve"> в 1-</w:t>
      </w:r>
      <w:r w:rsidR="002951D6" w:rsidRPr="000B1B02">
        <w:rPr>
          <w:lang w:val="ru-RU"/>
        </w:rPr>
        <w:t>4</w:t>
      </w:r>
      <w:r w:rsidRPr="000B1B02">
        <w:rPr>
          <w:lang w:val="ru-RU"/>
        </w:rPr>
        <w:t xml:space="preserve">-х классах является классно-урочная форма. </w:t>
      </w:r>
    </w:p>
    <w:p w:rsidR="0018591A" w:rsidRPr="000B1B02" w:rsidRDefault="0018591A" w:rsidP="003971B6">
      <w:pPr>
        <w:pStyle w:val="a3"/>
        <w:spacing w:before="8"/>
        <w:ind w:right="200"/>
        <w:jc w:val="both"/>
        <w:rPr>
          <w:lang w:val="ru-RU"/>
        </w:rPr>
      </w:pPr>
    </w:p>
    <w:p w:rsidR="0018591A" w:rsidRPr="000B1B02" w:rsidRDefault="00325272" w:rsidP="00A22E80">
      <w:pPr>
        <w:pStyle w:val="a3"/>
        <w:spacing w:before="1"/>
        <w:ind w:right="200" w:firstLine="567"/>
        <w:jc w:val="both"/>
        <w:rPr>
          <w:lang w:val="ru-RU"/>
        </w:rPr>
      </w:pPr>
      <w:r w:rsidRPr="000B1B02">
        <w:rPr>
          <w:b/>
          <w:lang w:val="ru-RU"/>
        </w:rPr>
        <w:t>Для профилактики переутомления</w:t>
      </w:r>
      <w:r w:rsidRPr="000B1B02">
        <w:rPr>
          <w:lang w:val="ru-RU"/>
        </w:rPr>
        <w:t xml:space="preserve"> обучающихся в годовом календарном учебном плане предусмотрено равномерное распределение периодов учебного времени и каникул.</w:t>
      </w:r>
      <w:r w:rsidR="00242CBB">
        <w:rPr>
          <w:lang w:val="ru-RU"/>
        </w:rPr>
        <w:t xml:space="preserve"> </w:t>
      </w:r>
      <w:r w:rsidRPr="000B1B02">
        <w:rPr>
          <w:lang w:val="ru-RU"/>
        </w:rPr>
        <w:t>Продолжительность каникул в течение учебного года (суммарно) составляет не менее 30 календарных дней.</w:t>
      </w:r>
    </w:p>
    <w:p w:rsidR="0054084E" w:rsidRDefault="0054084E" w:rsidP="0054084E">
      <w:pPr>
        <w:ind w:right="200"/>
        <w:jc w:val="both"/>
        <w:rPr>
          <w:b/>
          <w:sz w:val="24"/>
          <w:szCs w:val="24"/>
          <w:lang w:val="ru-RU"/>
        </w:rPr>
      </w:pPr>
    </w:p>
    <w:p w:rsidR="00D93D18" w:rsidRDefault="00325272" w:rsidP="003971B6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54084E">
        <w:rPr>
          <w:b/>
          <w:sz w:val="24"/>
          <w:szCs w:val="24"/>
          <w:lang w:val="ru-RU"/>
        </w:rPr>
        <w:t>Промежуточная аттестация</w:t>
      </w:r>
      <w:r w:rsidR="00242CBB">
        <w:rPr>
          <w:b/>
          <w:sz w:val="24"/>
          <w:szCs w:val="24"/>
          <w:lang w:val="ru-RU"/>
        </w:rPr>
        <w:t xml:space="preserve"> </w:t>
      </w:r>
      <w:r w:rsidR="0054084E" w:rsidRPr="0054084E">
        <w:rPr>
          <w:sz w:val="24"/>
          <w:szCs w:val="24"/>
          <w:lang w:val="ru-RU"/>
        </w:rPr>
        <w:t>обучающихся регулируется ст. 58 Федерального закона от 29.12.2012 № 273 «Об образовании в Российской Федерации», в соответствии с Уставом МБОУ «</w:t>
      </w:r>
      <w:proofErr w:type="spellStart"/>
      <w:r w:rsidR="0054084E" w:rsidRPr="0054084E">
        <w:rPr>
          <w:sz w:val="24"/>
          <w:szCs w:val="24"/>
          <w:lang w:val="ru-RU"/>
        </w:rPr>
        <w:t>Тогурская</w:t>
      </w:r>
      <w:proofErr w:type="spellEnd"/>
      <w:r w:rsidR="0054084E" w:rsidRPr="0054084E">
        <w:rPr>
          <w:sz w:val="24"/>
          <w:szCs w:val="24"/>
          <w:lang w:val="ru-RU"/>
        </w:rPr>
        <w:t xml:space="preserve"> </w:t>
      </w:r>
      <w:r w:rsidR="001C500E">
        <w:rPr>
          <w:sz w:val="24"/>
          <w:szCs w:val="24"/>
          <w:lang w:val="ru-RU"/>
        </w:rPr>
        <w:t>СО</w:t>
      </w:r>
      <w:r w:rsidR="0054084E" w:rsidRPr="0054084E">
        <w:rPr>
          <w:sz w:val="24"/>
          <w:szCs w:val="24"/>
          <w:lang w:val="ru-RU"/>
        </w:rPr>
        <w:t>Ш</w:t>
      </w:r>
      <w:r w:rsidR="00E67403">
        <w:rPr>
          <w:sz w:val="24"/>
          <w:szCs w:val="24"/>
          <w:lang w:val="ru-RU"/>
        </w:rPr>
        <w:t xml:space="preserve"> им. С.В. Маслова</w:t>
      </w:r>
      <w:r w:rsidR="0054084E" w:rsidRPr="0054084E">
        <w:rPr>
          <w:sz w:val="24"/>
          <w:szCs w:val="24"/>
          <w:lang w:val="ru-RU"/>
        </w:rPr>
        <w:t xml:space="preserve">», учебным планом на учебный год, Положением о форах, периодичности и порядке текущего контроля успеваемости и промежуточной </w:t>
      </w:r>
      <w:r w:rsidR="00566265" w:rsidRPr="0054084E">
        <w:rPr>
          <w:sz w:val="24"/>
          <w:szCs w:val="24"/>
          <w:lang w:val="ru-RU"/>
        </w:rPr>
        <w:t>аттестации учащихся</w:t>
      </w:r>
      <w:r w:rsidR="0054084E" w:rsidRPr="0054084E">
        <w:rPr>
          <w:sz w:val="24"/>
          <w:szCs w:val="24"/>
          <w:lang w:val="ru-RU"/>
        </w:rPr>
        <w:t xml:space="preserve"> МБОУ «</w:t>
      </w:r>
      <w:proofErr w:type="spellStart"/>
      <w:r w:rsidR="0054084E" w:rsidRPr="0054084E">
        <w:rPr>
          <w:sz w:val="24"/>
          <w:szCs w:val="24"/>
          <w:lang w:val="ru-RU"/>
        </w:rPr>
        <w:t>Тогурская</w:t>
      </w:r>
      <w:proofErr w:type="spellEnd"/>
      <w:r w:rsidR="0054084E" w:rsidRPr="0054084E">
        <w:rPr>
          <w:sz w:val="24"/>
          <w:szCs w:val="24"/>
          <w:lang w:val="ru-RU"/>
        </w:rPr>
        <w:t xml:space="preserve"> СОШ</w:t>
      </w:r>
      <w:r w:rsidR="00E67403">
        <w:rPr>
          <w:sz w:val="24"/>
          <w:szCs w:val="24"/>
          <w:lang w:val="ru-RU"/>
        </w:rPr>
        <w:t xml:space="preserve"> им. С.В. Маслова</w:t>
      </w:r>
      <w:r w:rsidR="0054084E" w:rsidRPr="0054084E">
        <w:rPr>
          <w:sz w:val="24"/>
          <w:szCs w:val="24"/>
          <w:lang w:val="ru-RU"/>
        </w:rPr>
        <w:t>», утвержденным приказом №230 от</w:t>
      </w:r>
      <w:r w:rsidR="00242CBB">
        <w:rPr>
          <w:sz w:val="24"/>
          <w:szCs w:val="24"/>
          <w:lang w:val="ru-RU"/>
        </w:rPr>
        <w:t xml:space="preserve"> </w:t>
      </w:r>
      <w:r w:rsidR="0054084E" w:rsidRPr="0054084E">
        <w:rPr>
          <w:sz w:val="24"/>
          <w:szCs w:val="24"/>
          <w:lang w:val="ru-RU"/>
        </w:rPr>
        <w:t xml:space="preserve">30.08.2018 (в редакции приказа от 27.04.2020 № 140). Образовательные достижения обучающихся подлежат промежуточной аттестации по всем предметам, учебного плана класса в котором они обучаются. </w:t>
      </w:r>
    </w:p>
    <w:p w:rsidR="00E67403" w:rsidRPr="00E67403" w:rsidRDefault="00D93D18" w:rsidP="00E67403">
      <w:pPr>
        <w:pStyle w:val="Defaul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E67403">
        <w:rPr>
          <w:rFonts w:ascii="Times New Roman" w:hAnsi="Times New Roman" w:cs="Times New Roman"/>
        </w:rPr>
        <w:t>Промежуточная аттестация в1-4-х классах</w:t>
      </w:r>
      <w:r w:rsidR="00242CBB">
        <w:rPr>
          <w:rFonts w:ascii="Times New Roman" w:hAnsi="Times New Roman" w:cs="Times New Roman"/>
        </w:rPr>
        <w:t xml:space="preserve"> </w:t>
      </w:r>
      <w:r w:rsidRPr="00E67403">
        <w:rPr>
          <w:rFonts w:ascii="Times New Roman" w:hAnsi="Times New Roman" w:cs="Times New Roman"/>
        </w:rPr>
        <w:t xml:space="preserve">не проводится в качестве отдельной процедуры. </w:t>
      </w:r>
      <w:r w:rsidR="00E67403" w:rsidRPr="00E67403">
        <w:rPr>
          <w:rFonts w:ascii="Times New Roman" w:hAnsi="Times New Roman" w:cs="Times New Roman"/>
          <w:color w:val="auto"/>
        </w:rPr>
        <w:t>Отметкой промежуточной аттестации учащихся по всем предметам является среднее арифметическое четвертных (полугодовых) отметок (приравниваются отметкам за год).</w:t>
      </w:r>
    </w:p>
    <w:p w:rsidR="00D93D18" w:rsidRPr="00E67403" w:rsidRDefault="00D93D18" w:rsidP="00D93D18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A27F64" w:rsidRPr="000B1B02" w:rsidRDefault="00A27F64" w:rsidP="00086D09">
      <w:pPr>
        <w:pStyle w:val="2"/>
        <w:ind w:left="0" w:right="200" w:firstLine="567"/>
        <w:jc w:val="both"/>
        <w:rPr>
          <w:lang w:val="ru-RU"/>
        </w:rPr>
      </w:pPr>
      <w:r w:rsidRPr="000B1B02">
        <w:rPr>
          <w:lang w:val="ru-RU"/>
        </w:rPr>
        <w:t>Особенности учебного плана в соответствии с требованиями ФГОС НОО</w:t>
      </w:r>
    </w:p>
    <w:p w:rsidR="00361DD4" w:rsidRDefault="00361DD4" w:rsidP="00086D09">
      <w:pPr>
        <w:pStyle w:val="a3"/>
        <w:spacing w:before="16"/>
        <w:ind w:right="200" w:firstLine="567"/>
        <w:jc w:val="both"/>
        <w:rPr>
          <w:lang w:val="ru-RU"/>
        </w:rPr>
      </w:pPr>
      <w:r w:rsidRPr="00361DD4">
        <w:rPr>
          <w:lang w:val="ru-RU"/>
        </w:rPr>
        <w:t xml:space="preserve">Учебный план начального общего образования </w:t>
      </w:r>
      <w:r>
        <w:rPr>
          <w:lang w:val="ru-RU"/>
        </w:rPr>
        <w:t>МБОУ «</w:t>
      </w:r>
      <w:proofErr w:type="spellStart"/>
      <w:r>
        <w:rPr>
          <w:lang w:val="ru-RU"/>
        </w:rPr>
        <w:t>Тогурская</w:t>
      </w:r>
      <w:proofErr w:type="spellEnd"/>
      <w:r>
        <w:rPr>
          <w:lang w:val="ru-RU"/>
        </w:rPr>
        <w:t xml:space="preserve"> СОШ</w:t>
      </w:r>
      <w:r w:rsidR="00E67403">
        <w:rPr>
          <w:lang w:val="ru-RU"/>
        </w:rPr>
        <w:t xml:space="preserve"> им. С.В. Маслова</w:t>
      </w:r>
      <w:r>
        <w:rPr>
          <w:lang w:val="ru-RU"/>
        </w:rPr>
        <w:t xml:space="preserve">» </w:t>
      </w:r>
      <w:r w:rsidRPr="00361DD4">
        <w:rPr>
          <w:lang w:val="ru-RU"/>
        </w:rPr>
        <w:t xml:space="preserve">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и направлений внеурочной деятельности по классам. </w:t>
      </w:r>
    </w:p>
    <w:p w:rsidR="00555603" w:rsidRDefault="00361DD4" w:rsidP="00086D09">
      <w:pPr>
        <w:pStyle w:val="a3"/>
        <w:spacing w:before="16"/>
        <w:ind w:right="200" w:firstLine="567"/>
        <w:jc w:val="both"/>
        <w:rPr>
          <w:lang w:val="ru-RU"/>
        </w:rPr>
      </w:pPr>
      <w:r w:rsidRPr="00361DD4">
        <w:rPr>
          <w:lang w:val="ru-RU"/>
        </w:rPr>
        <w:t xml:space="preserve">Особенности учебного плана школы, обусловлены концепцией развивающей личностно-ориентированной системы обучения. Создаваемый с учётом особенностей УМК «Школа России» учебный план реализует цели и задачи, определённые в комплекте и сформулированные в пояснительной записке Основной образовательной программы НОО, с ориентацией на планируемые результаты. Учебная программа каждого предмета базируется на интегрированной основе общего содержания, отражающей единство и целостность научной картины мира. Учебный план содержит две составляющие: обязательную часть и часть, формируемую участниками образовательных отношений. </w:t>
      </w:r>
    </w:p>
    <w:p w:rsidR="00555603" w:rsidRDefault="00361DD4" w:rsidP="00086D09">
      <w:pPr>
        <w:pStyle w:val="a3"/>
        <w:spacing w:before="16"/>
        <w:ind w:right="200" w:firstLine="567"/>
        <w:jc w:val="both"/>
        <w:rPr>
          <w:lang w:val="ru-RU"/>
        </w:rPr>
      </w:pPr>
      <w:r w:rsidRPr="00555603">
        <w:rPr>
          <w:b/>
          <w:lang w:val="ru-RU"/>
        </w:rPr>
        <w:t>Обязательная часть учебного плана</w:t>
      </w:r>
      <w:r w:rsidRPr="00361DD4">
        <w:rPr>
          <w:lang w:val="ru-RU"/>
        </w:rPr>
        <w:t xml:space="preserve"> определяет состав обязательных учебных предметов для реализации Образовательной программы и учебное время, отводимое на их изучение по классам. Каждый учебный предмет решает собственные задачи реализации содержания образования в соответствии с требованиями Стандарта. Все предметы федерального компонента выдержаны в полном объёме. </w:t>
      </w:r>
    </w:p>
    <w:p w:rsidR="00555603" w:rsidRDefault="00555603" w:rsidP="003971B6">
      <w:pPr>
        <w:ind w:right="200" w:firstLine="567"/>
        <w:jc w:val="both"/>
        <w:rPr>
          <w:sz w:val="24"/>
          <w:szCs w:val="24"/>
          <w:lang w:val="ru-RU"/>
        </w:rPr>
      </w:pPr>
      <w:r w:rsidRPr="00D75640">
        <w:rPr>
          <w:b/>
          <w:sz w:val="24"/>
          <w:szCs w:val="24"/>
          <w:lang w:val="ru-RU" w:eastAsia="ru-RU"/>
        </w:rPr>
        <w:t>Часть, формируемая участниками образовательных отношений</w:t>
      </w:r>
      <w:r w:rsidR="00242CBB">
        <w:rPr>
          <w:b/>
          <w:sz w:val="24"/>
          <w:szCs w:val="24"/>
          <w:lang w:val="ru-RU" w:eastAsia="ru-RU"/>
        </w:rPr>
        <w:t xml:space="preserve"> </w:t>
      </w:r>
      <w:r w:rsidR="003971B6">
        <w:rPr>
          <w:sz w:val="24"/>
          <w:szCs w:val="24"/>
          <w:lang w:val="ru-RU"/>
        </w:rPr>
        <w:t>пред</w:t>
      </w:r>
      <w:r w:rsidR="0085165E">
        <w:rPr>
          <w:sz w:val="24"/>
          <w:szCs w:val="24"/>
          <w:lang w:val="ru-RU"/>
        </w:rPr>
        <w:t>ст</w:t>
      </w:r>
      <w:r w:rsidR="003971B6">
        <w:rPr>
          <w:sz w:val="24"/>
          <w:szCs w:val="24"/>
          <w:lang w:val="ru-RU"/>
        </w:rPr>
        <w:t>авлена предметной областью «Русский язык и литературное чтение»</w:t>
      </w:r>
      <w:r>
        <w:rPr>
          <w:sz w:val="24"/>
          <w:szCs w:val="24"/>
          <w:lang w:val="ru-RU"/>
        </w:rPr>
        <w:t xml:space="preserve">. </w:t>
      </w:r>
    </w:p>
    <w:p w:rsidR="00555603" w:rsidRPr="007D5345" w:rsidRDefault="00555603" w:rsidP="00555603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ab/>
        <w:t>В 20</w:t>
      </w:r>
      <w:r>
        <w:rPr>
          <w:sz w:val="24"/>
          <w:szCs w:val="24"/>
          <w:lang w:val="ru-RU"/>
        </w:rPr>
        <w:t>2</w:t>
      </w:r>
      <w:r w:rsidR="00E67403">
        <w:rPr>
          <w:sz w:val="24"/>
          <w:szCs w:val="24"/>
          <w:lang w:val="ru-RU"/>
        </w:rPr>
        <w:t>1</w:t>
      </w:r>
      <w:r w:rsidRPr="007D5345">
        <w:rPr>
          <w:sz w:val="24"/>
          <w:szCs w:val="24"/>
          <w:lang w:val="ru-RU"/>
        </w:rPr>
        <w:t>-202</w:t>
      </w:r>
      <w:r w:rsidR="00E67403">
        <w:rPr>
          <w:sz w:val="24"/>
          <w:szCs w:val="24"/>
          <w:lang w:val="ru-RU"/>
        </w:rPr>
        <w:t>2</w:t>
      </w:r>
      <w:r w:rsidRPr="007D5345">
        <w:rPr>
          <w:sz w:val="24"/>
          <w:szCs w:val="24"/>
          <w:lang w:val="ru-RU"/>
        </w:rPr>
        <w:t xml:space="preserve"> учебном году, согласно выбору родителей:</w:t>
      </w:r>
    </w:p>
    <w:p w:rsidR="00555603" w:rsidRPr="007D5345" w:rsidRDefault="00555603" w:rsidP="00555603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 xml:space="preserve">- в части учебного плана, формируемого участниками образовательных </w:t>
      </w:r>
      <w:r w:rsidRPr="007D5345">
        <w:rPr>
          <w:sz w:val="24"/>
          <w:szCs w:val="24"/>
          <w:lang w:val="ru-RU"/>
        </w:rPr>
        <w:lastRenderedPageBreak/>
        <w:t xml:space="preserve">отношений, с целью реализации в полном объеме образовательной программы «Школа России» по русскому языку, формирования лингвистического мышления, повышения речевой и языковой культуры, навыков грамотного письма, в 1-4 классах на изучение предмета «Русский язык» в учебный </w:t>
      </w:r>
      <w:proofErr w:type="gramStart"/>
      <w:r w:rsidRPr="007D5345">
        <w:rPr>
          <w:sz w:val="24"/>
          <w:szCs w:val="24"/>
          <w:lang w:val="ru-RU"/>
        </w:rPr>
        <w:t>план  1</w:t>
      </w:r>
      <w:proofErr w:type="gramEnd"/>
      <w:r w:rsidRPr="007D5345">
        <w:rPr>
          <w:sz w:val="24"/>
          <w:szCs w:val="24"/>
          <w:lang w:val="ru-RU"/>
        </w:rPr>
        <w:t>-4-х классов добавлено по 1 часу;</w:t>
      </w:r>
    </w:p>
    <w:p w:rsidR="00555603" w:rsidRPr="007D5345" w:rsidRDefault="00555603" w:rsidP="00555603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>-язык обучения определён русский язык;</w:t>
      </w:r>
    </w:p>
    <w:p w:rsidR="00555603" w:rsidRPr="003971B6" w:rsidRDefault="00555603" w:rsidP="003971B6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>- заявлений от родителей</w:t>
      </w:r>
      <w:r w:rsidR="00242CBB">
        <w:rPr>
          <w:sz w:val="24"/>
          <w:szCs w:val="24"/>
          <w:lang w:val="ru-RU"/>
        </w:rPr>
        <w:t xml:space="preserve"> </w:t>
      </w:r>
      <w:r w:rsidRPr="007D5345">
        <w:rPr>
          <w:sz w:val="24"/>
          <w:szCs w:val="24"/>
          <w:lang w:val="ru-RU"/>
        </w:rPr>
        <w:t>на</w:t>
      </w:r>
      <w:r w:rsidR="00242CBB">
        <w:rPr>
          <w:sz w:val="24"/>
          <w:szCs w:val="24"/>
          <w:lang w:val="ru-RU"/>
        </w:rPr>
        <w:t xml:space="preserve"> </w:t>
      </w:r>
      <w:r w:rsidRPr="007D5345">
        <w:rPr>
          <w:sz w:val="24"/>
          <w:szCs w:val="24"/>
          <w:lang w:val="ru-RU"/>
        </w:rPr>
        <w:t>изучение ребенком предметной области «Родной язык и литературное чтение на родном языке» не поступило.</w:t>
      </w:r>
    </w:p>
    <w:p w:rsidR="00361DD4" w:rsidRPr="00361DD4" w:rsidRDefault="00361DD4" w:rsidP="00086D09">
      <w:pPr>
        <w:pStyle w:val="a3"/>
        <w:spacing w:before="16"/>
        <w:ind w:right="200" w:firstLine="567"/>
        <w:jc w:val="both"/>
        <w:rPr>
          <w:highlight w:val="yellow"/>
          <w:lang w:val="ru-RU"/>
        </w:rPr>
      </w:pPr>
      <w:r w:rsidRPr="00361DD4">
        <w:rPr>
          <w:lang w:val="ru-RU"/>
        </w:rPr>
        <w:t>Содержание образования на это</w:t>
      </w:r>
      <w:r w:rsidR="00555603">
        <w:rPr>
          <w:lang w:val="ru-RU"/>
        </w:rPr>
        <w:t>м</w:t>
      </w:r>
      <w:r w:rsidR="00242CBB">
        <w:rPr>
          <w:lang w:val="ru-RU"/>
        </w:rPr>
        <w:t xml:space="preserve"> </w:t>
      </w:r>
      <w:r w:rsidR="00555603">
        <w:rPr>
          <w:lang w:val="ru-RU"/>
        </w:rPr>
        <w:t>уровне</w:t>
      </w:r>
      <w:r w:rsidRPr="00361DD4">
        <w:rPr>
          <w:lang w:val="ru-RU"/>
        </w:rPr>
        <w:t xml:space="preserve"> реализуется преимущественно за счёт введения учебных курсов, обеспечивающих целостное восприятие мира, </w:t>
      </w:r>
      <w:proofErr w:type="spellStart"/>
      <w:r w:rsidRPr="00361DD4">
        <w:rPr>
          <w:lang w:val="ru-RU"/>
        </w:rPr>
        <w:t>деятельностный</w:t>
      </w:r>
      <w:proofErr w:type="spellEnd"/>
      <w:r w:rsidRPr="00361DD4">
        <w:rPr>
          <w:lang w:val="ru-RU"/>
        </w:rPr>
        <w:t xml:space="preserve"> подход и индивидуализацию обучения по каждому учебному предмету</w:t>
      </w:r>
      <w:r w:rsidR="003971B6">
        <w:rPr>
          <w:lang w:val="ru-RU"/>
        </w:rPr>
        <w:t>.</w:t>
      </w:r>
    </w:p>
    <w:p w:rsidR="00CA3BF8" w:rsidRDefault="00CA3BF8" w:rsidP="003971B6">
      <w:pPr>
        <w:widowControl/>
        <w:autoSpaceDE/>
        <w:autoSpaceDN/>
        <w:rPr>
          <w:b/>
          <w:sz w:val="24"/>
          <w:szCs w:val="24"/>
          <w:lang w:val="ru-RU" w:eastAsia="ru-RU"/>
        </w:rPr>
      </w:pPr>
    </w:p>
    <w:p w:rsidR="00CA3BF8" w:rsidRDefault="00CA3BF8" w:rsidP="003971B6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 w:rsidRPr="00CA3BF8">
        <w:rPr>
          <w:b/>
          <w:sz w:val="24"/>
          <w:szCs w:val="24"/>
          <w:lang w:val="ru-RU" w:eastAsia="ru-RU"/>
        </w:rPr>
        <w:t>Учебный план (недельный) для обучающихся 1-4 классов МБОУ «</w:t>
      </w:r>
      <w:proofErr w:type="spellStart"/>
      <w:r w:rsidRPr="00CA3BF8">
        <w:rPr>
          <w:b/>
          <w:sz w:val="24"/>
          <w:szCs w:val="24"/>
          <w:lang w:val="ru-RU" w:eastAsia="ru-RU"/>
        </w:rPr>
        <w:t>Тогурская</w:t>
      </w:r>
      <w:proofErr w:type="spellEnd"/>
      <w:r w:rsidRPr="00CA3BF8">
        <w:rPr>
          <w:b/>
          <w:sz w:val="24"/>
          <w:szCs w:val="24"/>
          <w:lang w:val="ru-RU" w:eastAsia="ru-RU"/>
        </w:rPr>
        <w:t xml:space="preserve"> СОШ</w:t>
      </w:r>
      <w:r w:rsidR="004F04DE">
        <w:rPr>
          <w:b/>
          <w:sz w:val="24"/>
          <w:szCs w:val="24"/>
          <w:lang w:val="ru-RU" w:eastAsia="ru-RU"/>
        </w:rPr>
        <w:t xml:space="preserve"> </w:t>
      </w:r>
      <w:r w:rsidR="00E67403" w:rsidRPr="00E67403">
        <w:rPr>
          <w:b/>
          <w:sz w:val="24"/>
          <w:szCs w:val="24"/>
          <w:lang w:val="ru-RU"/>
        </w:rPr>
        <w:t>им. С.В. Маслова</w:t>
      </w:r>
      <w:r w:rsidRPr="00E67403">
        <w:rPr>
          <w:b/>
          <w:sz w:val="24"/>
          <w:szCs w:val="24"/>
          <w:lang w:val="ru-RU" w:eastAsia="ru-RU"/>
        </w:rPr>
        <w:t>»</w:t>
      </w:r>
      <w:r w:rsidR="00242CBB">
        <w:rPr>
          <w:b/>
          <w:sz w:val="24"/>
          <w:szCs w:val="24"/>
          <w:lang w:val="ru-RU" w:eastAsia="ru-RU"/>
        </w:rPr>
        <w:t xml:space="preserve"> </w:t>
      </w:r>
      <w:r w:rsidRPr="00CA3BF8">
        <w:rPr>
          <w:b/>
          <w:sz w:val="24"/>
          <w:szCs w:val="24"/>
          <w:lang w:val="ru-RU" w:eastAsia="ru-RU"/>
        </w:rPr>
        <w:t>по ООП НОО на 20</w:t>
      </w:r>
      <w:r w:rsidR="00D91EDB">
        <w:rPr>
          <w:b/>
          <w:sz w:val="24"/>
          <w:szCs w:val="24"/>
          <w:lang w:val="ru-RU" w:eastAsia="ru-RU"/>
        </w:rPr>
        <w:t>20</w:t>
      </w:r>
      <w:r w:rsidR="00500506">
        <w:rPr>
          <w:b/>
          <w:sz w:val="24"/>
          <w:szCs w:val="24"/>
          <w:lang w:val="ru-RU" w:eastAsia="ru-RU"/>
        </w:rPr>
        <w:t>-</w:t>
      </w:r>
      <w:r w:rsidRPr="00CA3BF8">
        <w:rPr>
          <w:b/>
          <w:sz w:val="24"/>
          <w:szCs w:val="24"/>
          <w:lang w:val="ru-RU" w:eastAsia="ru-RU"/>
        </w:rPr>
        <w:t>202</w:t>
      </w:r>
      <w:r w:rsidR="00D91EDB">
        <w:rPr>
          <w:b/>
          <w:sz w:val="24"/>
          <w:szCs w:val="24"/>
          <w:lang w:val="ru-RU" w:eastAsia="ru-RU"/>
        </w:rPr>
        <w:t>1</w:t>
      </w:r>
      <w:r w:rsidRPr="00CA3BF8">
        <w:rPr>
          <w:b/>
          <w:sz w:val="24"/>
          <w:szCs w:val="24"/>
          <w:lang w:val="ru-RU" w:eastAsia="ru-RU"/>
        </w:rPr>
        <w:t xml:space="preserve"> учебный год</w:t>
      </w:r>
    </w:p>
    <w:p w:rsidR="0085165E" w:rsidRPr="003971B6" w:rsidRDefault="0085165E" w:rsidP="003971B6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992"/>
        <w:gridCol w:w="993"/>
        <w:gridCol w:w="992"/>
        <w:gridCol w:w="992"/>
        <w:gridCol w:w="991"/>
      </w:tblGrid>
      <w:tr w:rsidR="007C6294" w:rsidRPr="00CA3BF8" w:rsidTr="000A6E17">
        <w:trPr>
          <w:trHeight w:val="180"/>
          <w:jc w:val="center"/>
        </w:trPr>
        <w:tc>
          <w:tcPr>
            <w:tcW w:w="2694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3969" w:type="dxa"/>
            <w:gridSpan w:val="4"/>
          </w:tcPr>
          <w:p w:rsidR="007C6294" w:rsidRPr="00CA3BF8" w:rsidRDefault="007C6294" w:rsidP="00CA3B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>Классы/часов в неделю</w:t>
            </w:r>
          </w:p>
        </w:tc>
        <w:tc>
          <w:tcPr>
            <w:tcW w:w="991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Всего </w:t>
            </w:r>
          </w:p>
        </w:tc>
      </w:tr>
      <w:tr w:rsidR="007C6294" w:rsidRPr="00CA3BF8" w:rsidTr="000A6E17">
        <w:trPr>
          <w:trHeight w:val="344"/>
          <w:jc w:val="center"/>
        </w:trPr>
        <w:tc>
          <w:tcPr>
            <w:tcW w:w="2694" w:type="dxa"/>
            <w:vMerge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proofErr w:type="gramStart"/>
            <w:r w:rsidRPr="00CA3BF8">
              <w:rPr>
                <w:b/>
                <w:sz w:val="24"/>
                <w:szCs w:val="24"/>
                <w:lang w:val="ru-RU" w:eastAsia="ru-RU"/>
              </w:rPr>
              <w:t>а,б</w:t>
            </w:r>
            <w:proofErr w:type="gramEnd"/>
            <w:r w:rsidRPr="00CA3BF8">
              <w:rPr>
                <w:b/>
                <w:sz w:val="24"/>
                <w:szCs w:val="24"/>
                <w:lang w:val="ru-RU" w:eastAsia="ru-RU"/>
              </w:rPr>
              <w:t>,в,г</w:t>
            </w:r>
            <w:proofErr w:type="spellEnd"/>
          </w:p>
        </w:tc>
        <w:tc>
          <w:tcPr>
            <w:tcW w:w="993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proofErr w:type="gramStart"/>
            <w:r w:rsidRPr="00CA3BF8">
              <w:rPr>
                <w:b/>
                <w:sz w:val="24"/>
                <w:szCs w:val="24"/>
                <w:lang w:val="ru-RU" w:eastAsia="ru-RU"/>
              </w:rPr>
              <w:t>а,б</w:t>
            </w:r>
            <w:proofErr w:type="gramEnd"/>
            <w:r w:rsidRPr="00CA3BF8">
              <w:rPr>
                <w:b/>
                <w:sz w:val="24"/>
                <w:szCs w:val="24"/>
                <w:lang w:val="ru-RU" w:eastAsia="ru-RU"/>
              </w:rPr>
              <w:t>,в,г</w:t>
            </w:r>
            <w:proofErr w:type="spellEnd"/>
          </w:p>
        </w:tc>
        <w:tc>
          <w:tcPr>
            <w:tcW w:w="992" w:type="dxa"/>
          </w:tcPr>
          <w:p w:rsidR="007C6294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 xml:space="preserve">3 </w:t>
            </w:r>
          </w:p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A3BF8">
              <w:rPr>
                <w:b/>
                <w:sz w:val="24"/>
                <w:szCs w:val="24"/>
                <w:lang w:val="ru-RU" w:eastAsia="ru-RU"/>
              </w:rPr>
              <w:t>а,б</w:t>
            </w:r>
            <w:proofErr w:type="gramEnd"/>
            <w:r w:rsidRPr="00CA3BF8">
              <w:rPr>
                <w:b/>
                <w:sz w:val="24"/>
                <w:szCs w:val="24"/>
                <w:lang w:val="ru-RU" w:eastAsia="ru-RU"/>
              </w:rPr>
              <w:t>,в</w:t>
            </w:r>
            <w:r w:rsidR="00BF324B">
              <w:rPr>
                <w:b/>
                <w:sz w:val="24"/>
                <w:szCs w:val="24"/>
                <w:lang w:val="ru-RU" w:eastAsia="ru-RU"/>
              </w:rPr>
              <w:t>,г</w:t>
            </w:r>
            <w:proofErr w:type="spellEnd"/>
          </w:p>
        </w:tc>
        <w:tc>
          <w:tcPr>
            <w:tcW w:w="992" w:type="dxa"/>
          </w:tcPr>
          <w:p w:rsidR="00BF324B" w:rsidRDefault="00BF324B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4 </w:t>
            </w:r>
          </w:p>
          <w:p w:rsidR="007C6294" w:rsidRPr="00CA3BF8" w:rsidRDefault="00BF324B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а,б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,в</w:t>
            </w:r>
            <w:r w:rsidR="00E67403">
              <w:rPr>
                <w:b/>
                <w:sz w:val="24"/>
                <w:szCs w:val="24"/>
                <w:lang w:val="ru-RU" w:eastAsia="ru-RU"/>
              </w:rPr>
              <w:t>,г</w:t>
            </w:r>
            <w:proofErr w:type="spellEnd"/>
          </w:p>
        </w:tc>
        <w:tc>
          <w:tcPr>
            <w:tcW w:w="991" w:type="dxa"/>
            <w:vMerge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7C6294" w:rsidRPr="00CA3BF8" w:rsidTr="000A6E17">
        <w:trPr>
          <w:trHeight w:val="181"/>
          <w:jc w:val="center"/>
        </w:trPr>
        <w:tc>
          <w:tcPr>
            <w:tcW w:w="2694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92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3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1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</w:tr>
      <w:tr w:rsidR="007C6294" w:rsidRPr="00CA3BF8" w:rsidTr="000A6E17">
        <w:trPr>
          <w:trHeight w:val="181"/>
          <w:jc w:val="center"/>
        </w:trPr>
        <w:tc>
          <w:tcPr>
            <w:tcW w:w="2694" w:type="dxa"/>
            <w:vMerge/>
          </w:tcPr>
          <w:p w:rsidR="007C6294" w:rsidRPr="00CA3BF8" w:rsidRDefault="007C6294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992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7C6294" w:rsidRPr="00CA3BF8" w:rsidRDefault="007C6294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1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</w:tr>
      <w:tr w:rsidR="007C6294" w:rsidRPr="007C6294" w:rsidTr="000A6E17">
        <w:trPr>
          <w:trHeight w:val="438"/>
          <w:jc w:val="center"/>
        </w:trPr>
        <w:tc>
          <w:tcPr>
            <w:tcW w:w="2694" w:type="dxa"/>
            <w:vMerge w:val="restart"/>
          </w:tcPr>
          <w:p w:rsidR="007C6294" w:rsidRPr="00CA3BF8" w:rsidRDefault="007C6294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7C6294">
              <w:rPr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7C6294" w:rsidRPr="00CA3BF8" w:rsidRDefault="007C6294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Родной язык</w:t>
            </w:r>
          </w:p>
        </w:tc>
        <w:tc>
          <w:tcPr>
            <w:tcW w:w="992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7C6294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6E3978" w:rsidRPr="007C6294" w:rsidTr="000A6E17">
        <w:trPr>
          <w:trHeight w:val="377"/>
          <w:jc w:val="center"/>
        </w:trPr>
        <w:tc>
          <w:tcPr>
            <w:tcW w:w="2694" w:type="dxa"/>
            <w:vMerge/>
          </w:tcPr>
          <w:p w:rsidR="006E3978" w:rsidRPr="007C6294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</w:t>
            </w:r>
            <w:r w:rsidRPr="007C6294">
              <w:rPr>
                <w:sz w:val="24"/>
                <w:szCs w:val="24"/>
                <w:lang w:val="ru-RU" w:eastAsia="ru-RU"/>
              </w:rPr>
              <w:t>итературное чтение на родном языке</w:t>
            </w:r>
          </w:p>
        </w:tc>
        <w:tc>
          <w:tcPr>
            <w:tcW w:w="992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</w:tcPr>
          <w:p w:rsidR="006E3978" w:rsidRPr="00CA3BF8" w:rsidRDefault="006E3978" w:rsidP="006E397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 xml:space="preserve">Окружающий мир 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6E3978" w:rsidRPr="00CA3BF8" w:rsidTr="000A6E17">
        <w:trPr>
          <w:trHeight w:val="480"/>
          <w:jc w:val="center"/>
        </w:trPr>
        <w:tc>
          <w:tcPr>
            <w:tcW w:w="2694" w:type="dxa"/>
            <w:vMerge w:val="restart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6E3978" w:rsidRPr="00CA3BF8" w:rsidTr="000A6E17">
        <w:trPr>
          <w:trHeight w:val="345"/>
          <w:jc w:val="center"/>
        </w:trPr>
        <w:tc>
          <w:tcPr>
            <w:tcW w:w="2694" w:type="dxa"/>
            <w:vMerge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 xml:space="preserve">Музыка 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 xml:space="preserve">Технология 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Иностранный язык (английский и немецкий)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Иностранный язык (английский и немецкий)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1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1" w:type="dxa"/>
          </w:tcPr>
          <w:p w:rsidR="006E3978" w:rsidRPr="00CA3BF8" w:rsidRDefault="001A3FFF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</w:tr>
      <w:tr w:rsidR="006E3978" w:rsidRPr="00CA3BF8" w:rsidTr="000A6E17">
        <w:trPr>
          <w:jc w:val="center"/>
        </w:trPr>
        <w:tc>
          <w:tcPr>
            <w:tcW w:w="2694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CA3BF8">
              <w:rPr>
                <w:iCs/>
                <w:sz w:val="24"/>
                <w:szCs w:val="24"/>
                <w:lang w:val="ru-RU" w:eastAsia="ru-RU"/>
              </w:rPr>
              <w:t xml:space="preserve">Предельно допустимая аудиторная нагрузка учащихся </w:t>
            </w:r>
          </w:p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A3BF8">
              <w:rPr>
                <w:iCs/>
                <w:sz w:val="24"/>
                <w:szCs w:val="24"/>
                <w:lang w:val="ru-RU" w:eastAsia="ru-RU"/>
              </w:rPr>
              <w:t>5-дневная неделя</w:t>
            </w:r>
          </w:p>
        </w:tc>
        <w:tc>
          <w:tcPr>
            <w:tcW w:w="2126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3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2" w:type="dxa"/>
          </w:tcPr>
          <w:p w:rsidR="006E3978" w:rsidRPr="00CA3BF8" w:rsidRDefault="006E3978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CA3BF8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991" w:type="dxa"/>
          </w:tcPr>
          <w:p w:rsidR="006E3978" w:rsidRPr="00CA3BF8" w:rsidRDefault="001A3FFF" w:rsidP="00CA3B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</w:tr>
    </w:tbl>
    <w:p w:rsidR="0018591A" w:rsidRDefault="0018591A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E174D5">
      <w:pPr>
        <w:pStyle w:val="a3"/>
        <w:spacing w:before="3"/>
        <w:ind w:right="200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Pr="00E174D5" w:rsidRDefault="00D35C52" w:rsidP="00D35C52">
      <w:pPr>
        <w:tabs>
          <w:tab w:val="left" w:pos="2835"/>
        </w:tabs>
        <w:jc w:val="center"/>
        <w:rPr>
          <w:b/>
          <w:sz w:val="24"/>
          <w:szCs w:val="24"/>
          <w:lang w:val="ru-RU"/>
        </w:rPr>
      </w:pPr>
      <w:r w:rsidRPr="00E174D5">
        <w:rPr>
          <w:b/>
          <w:sz w:val="24"/>
          <w:szCs w:val="24"/>
          <w:lang w:val="ru-RU"/>
        </w:rPr>
        <w:t xml:space="preserve">3.2.  ПЛАН ВНЕУРОЧНОЙ ДЕЯТЕЛЬНОСТИ </w:t>
      </w:r>
    </w:p>
    <w:p w:rsidR="00D35C52" w:rsidRPr="00E174D5" w:rsidRDefault="00D35C52" w:rsidP="00D35C52">
      <w:pPr>
        <w:tabs>
          <w:tab w:val="left" w:pos="2835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E174D5">
        <w:rPr>
          <w:b/>
          <w:sz w:val="24"/>
          <w:szCs w:val="24"/>
          <w:lang w:val="ru-RU"/>
        </w:rPr>
        <w:t>НА 202</w:t>
      </w:r>
      <w:r w:rsidR="00E67403" w:rsidRPr="00E174D5">
        <w:rPr>
          <w:b/>
          <w:sz w:val="24"/>
          <w:szCs w:val="24"/>
          <w:lang w:val="ru-RU"/>
        </w:rPr>
        <w:t>1</w:t>
      </w:r>
      <w:r w:rsidRPr="00E174D5">
        <w:rPr>
          <w:b/>
          <w:sz w:val="24"/>
          <w:szCs w:val="24"/>
          <w:lang w:val="ru-RU"/>
        </w:rPr>
        <w:t>/202</w:t>
      </w:r>
      <w:r w:rsidR="00E67403" w:rsidRPr="00E174D5">
        <w:rPr>
          <w:b/>
          <w:sz w:val="24"/>
          <w:szCs w:val="24"/>
          <w:lang w:val="ru-RU"/>
        </w:rPr>
        <w:t>2</w:t>
      </w:r>
      <w:r w:rsidRPr="00E174D5">
        <w:rPr>
          <w:b/>
          <w:sz w:val="24"/>
          <w:szCs w:val="24"/>
          <w:lang w:val="ru-RU"/>
        </w:rPr>
        <w:t xml:space="preserve"> УЧЕБНЫЙ ГОД</w:t>
      </w:r>
    </w:p>
    <w:p w:rsidR="00D35C52" w:rsidRPr="00E174D5" w:rsidRDefault="00D35C52" w:rsidP="00D35C52">
      <w:pPr>
        <w:pStyle w:val="a4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E174D5">
        <w:rPr>
          <w:b/>
          <w:bCs/>
          <w:sz w:val="24"/>
          <w:szCs w:val="24"/>
          <w:lang w:val="ru-RU"/>
        </w:rPr>
        <w:t>Общая характеристика плана внеурочной деятельности</w:t>
      </w:r>
    </w:p>
    <w:p w:rsidR="00D35C52" w:rsidRPr="00E174D5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Внеурочная деятельность в 1 – 4 классах организуется в соответствии с требованиями ФГОС по основным направлениям развития личности: духовно-нравственное, социальное, </w:t>
      </w:r>
      <w:proofErr w:type="spellStart"/>
      <w:r w:rsidRPr="00E174D5">
        <w:rPr>
          <w:sz w:val="24"/>
          <w:szCs w:val="24"/>
          <w:lang w:val="ru-RU"/>
        </w:rPr>
        <w:t>общеинтеллектуальное</w:t>
      </w:r>
      <w:proofErr w:type="spellEnd"/>
      <w:r w:rsidRPr="00E174D5">
        <w:rPr>
          <w:sz w:val="24"/>
          <w:szCs w:val="24"/>
          <w:lang w:val="ru-RU"/>
        </w:rPr>
        <w:t xml:space="preserve">, общекультурное, спортивно-оздоровительное. </w:t>
      </w:r>
    </w:p>
    <w:p w:rsidR="00D35C52" w:rsidRPr="00E174D5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При составлении плана внеурочной деятельности учитывались пожелания обучающихся и их родителей (законных представителей). </w:t>
      </w:r>
    </w:p>
    <w:p w:rsidR="00D35C52" w:rsidRPr="00E174D5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Предусмотрены следующие формы внеурочных занятий: экскурсии, кружки, клубы, секции, проекты, круглые столы, конференции, диспуты, олимпиады, конкурсы, соревнования, общественно полезные практики и т. д. </w:t>
      </w:r>
    </w:p>
    <w:p w:rsidR="00D35C52" w:rsidRPr="00E174D5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>К ведущим видам внеурочной деятельности отнесены проектная и исследовательская виды деятельности.</w:t>
      </w:r>
    </w:p>
    <w:p w:rsidR="00D35C52" w:rsidRPr="00E174D5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D35C52" w:rsidRPr="00E174D5" w:rsidRDefault="00D35C52" w:rsidP="00D35C52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Время, отводимое на внеурочную деятельность, составляет до 1350 часов за период обучения (до 10 академических часов в неделю по выбору обучающихся) и не включается в расчёт допустимой (максимальной) обязательной нагрузки. </w:t>
      </w:r>
    </w:p>
    <w:p w:rsidR="00D35C52" w:rsidRPr="00E174D5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Для эффективной реализации внеурочной деятельности используется линейная модель школьного расписания: организация работы образовательного учреждения в режиме, позволяющем объединить то, что традиционно определяется как учебная и </w:t>
      </w:r>
      <w:proofErr w:type="spellStart"/>
      <w:r w:rsidRPr="00E174D5">
        <w:rPr>
          <w:sz w:val="24"/>
          <w:szCs w:val="24"/>
          <w:lang w:val="ru-RU"/>
        </w:rPr>
        <w:t>внеучебная</w:t>
      </w:r>
      <w:proofErr w:type="spellEnd"/>
      <w:r w:rsidRPr="00E174D5">
        <w:rPr>
          <w:sz w:val="24"/>
          <w:szCs w:val="24"/>
          <w:lang w:val="ru-RU"/>
        </w:rPr>
        <w:t xml:space="preserve"> сферы деятельности ребенка, сформировать образовательное пространство учреждения, способствующее реализации индивидуальных образовательных потребностей обучающихся, объединить в единый функциональный комплекс образовательные, воспитательные и оздоровительные процессы.</w:t>
      </w:r>
    </w:p>
    <w:p w:rsidR="00D35C52" w:rsidRPr="00E174D5" w:rsidRDefault="00D35C52" w:rsidP="00D35C52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Style w:val="Zag11"/>
          <w:sz w:val="24"/>
          <w:szCs w:val="24"/>
          <w:lang w:val="ru-RU"/>
        </w:rPr>
      </w:pPr>
    </w:p>
    <w:p w:rsidR="00CB64CC" w:rsidRPr="00E174D5" w:rsidRDefault="00CB64CC" w:rsidP="00CB64CC">
      <w:pPr>
        <w:adjustRightInd w:val="0"/>
        <w:jc w:val="center"/>
        <w:rPr>
          <w:b/>
          <w:sz w:val="24"/>
          <w:szCs w:val="24"/>
          <w:lang w:val="ru-RU"/>
        </w:rPr>
      </w:pPr>
      <w:r w:rsidRPr="00E174D5">
        <w:rPr>
          <w:b/>
          <w:sz w:val="24"/>
          <w:szCs w:val="24"/>
          <w:lang w:val="ru-RU"/>
        </w:rPr>
        <w:t>Спортивно-оздоровительное направление.</w:t>
      </w:r>
    </w:p>
    <w:p w:rsidR="00CB64CC" w:rsidRPr="00E174D5" w:rsidRDefault="00CB64CC" w:rsidP="00CB64CC">
      <w:pPr>
        <w:adjustRightInd w:val="0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ab/>
        <w:t xml:space="preserve">Направление представлено факультативами </w:t>
      </w:r>
      <w:r w:rsidRPr="00E174D5">
        <w:rPr>
          <w:b/>
          <w:i/>
          <w:sz w:val="24"/>
          <w:szCs w:val="24"/>
          <w:lang w:val="ru-RU"/>
        </w:rPr>
        <w:t>«Шахматы»</w:t>
      </w:r>
      <w:r w:rsidRPr="00E174D5">
        <w:rPr>
          <w:sz w:val="24"/>
          <w:szCs w:val="24"/>
          <w:lang w:val="ru-RU"/>
        </w:rPr>
        <w:t>. 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B64CC" w:rsidRDefault="00CB64CC" w:rsidP="00CB64CC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E174D5">
        <w:rPr>
          <w:sz w:val="24"/>
          <w:szCs w:val="24"/>
          <w:shd w:val="clear" w:color="auto" w:fill="FFFFFF"/>
          <w:lang w:val="ru-RU"/>
        </w:rPr>
        <w:t xml:space="preserve">В рамках факультатива </w:t>
      </w:r>
      <w:r w:rsidRPr="00E174D5">
        <w:rPr>
          <w:b/>
          <w:i/>
          <w:sz w:val="24"/>
          <w:szCs w:val="24"/>
          <w:shd w:val="clear" w:color="auto" w:fill="FFFFFF"/>
          <w:lang w:val="ru-RU"/>
        </w:rPr>
        <w:t>«Шахматы»</w:t>
      </w:r>
      <w:r w:rsidRPr="00E174D5">
        <w:rPr>
          <w:sz w:val="24"/>
          <w:szCs w:val="24"/>
          <w:shd w:val="clear" w:color="auto" w:fill="FFFFFF"/>
          <w:lang w:val="ru-RU"/>
        </w:rPr>
        <w:t xml:space="preserve"> гармонично сочетаются элементы спорта, искусства и науки, они оказывают многостороннее влияние на обучающихся, развивают умственные способности и художественный вкус.</w:t>
      </w:r>
    </w:p>
    <w:p w:rsidR="00E174D5" w:rsidRPr="00E174D5" w:rsidRDefault="00E174D5" w:rsidP="00CB64CC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</w:p>
    <w:p w:rsidR="00CB64CC" w:rsidRPr="00E174D5" w:rsidRDefault="00CB64CC" w:rsidP="00CB64CC">
      <w:pPr>
        <w:ind w:firstLine="708"/>
        <w:jc w:val="center"/>
        <w:rPr>
          <w:b/>
          <w:sz w:val="24"/>
          <w:szCs w:val="24"/>
          <w:lang w:val="ru-RU"/>
        </w:rPr>
      </w:pPr>
      <w:r w:rsidRPr="00E174D5">
        <w:rPr>
          <w:b/>
          <w:sz w:val="24"/>
          <w:szCs w:val="24"/>
          <w:lang w:val="ru-RU"/>
        </w:rPr>
        <w:t>Социальное направление.</w:t>
      </w:r>
    </w:p>
    <w:p w:rsidR="00CB64CC" w:rsidRPr="00E174D5" w:rsidRDefault="00CB64CC" w:rsidP="00CB64CC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E174D5">
        <w:rPr>
          <w:color w:val="000000"/>
          <w:sz w:val="24"/>
          <w:szCs w:val="24"/>
          <w:lang w:val="ru-RU"/>
        </w:rPr>
        <w:t>Данное направление позволяет овладеть обучающимся социальными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>знаниями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>(об общественных нормах, об устройстве общества, о социально одобряемых и неодобряемых формах поведения в обществе и т. п.), понимание и осознание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>социальной реальности и повседневной жизни.</w:t>
      </w:r>
    </w:p>
    <w:p w:rsidR="00CB64CC" w:rsidRPr="00E174D5" w:rsidRDefault="00CB64CC" w:rsidP="00CB64CC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E174D5">
        <w:rPr>
          <w:color w:val="000000"/>
          <w:sz w:val="24"/>
          <w:szCs w:val="24"/>
          <w:lang w:val="ru-RU"/>
        </w:rPr>
        <w:t xml:space="preserve">Занятия по данному направлению способствуют формированию позитивных </w:t>
      </w:r>
      <w:proofErr w:type="gramStart"/>
      <w:r w:rsidRPr="00E174D5">
        <w:rPr>
          <w:color w:val="000000"/>
          <w:sz w:val="24"/>
          <w:szCs w:val="24"/>
          <w:lang w:val="ru-RU"/>
        </w:rPr>
        <w:t>отношений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 xml:space="preserve"> школьника</w:t>
      </w:r>
      <w:proofErr w:type="gramEnd"/>
      <w:r w:rsidRPr="00E174D5">
        <w:rPr>
          <w:color w:val="000000"/>
          <w:sz w:val="24"/>
          <w:szCs w:val="24"/>
          <w:lang w:val="ru-RU"/>
        </w:rPr>
        <w:t xml:space="preserve"> к базовым ценностям общества (человек, семья, Отечество, природа, мир, знания, труд, культура),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 xml:space="preserve"> сформированное ценностное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 xml:space="preserve"> отношение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 xml:space="preserve"> к социальной реальности в целом, а также достижение учащимися необходимого для жизни в обществе, социуме социального опыта, получение школьником опыта и навыков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 xml:space="preserve"> самостоятельного социального действия. Сформированные компетенции социального взаимодействия с обществом, общностью: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>сотрудничество, толерантность, уважение и принятие другого, социальная мобильность, ценностное отношение к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>окружающей среде, природе, людям, потребность</w:t>
      </w:r>
      <w:r w:rsidRPr="00E174D5">
        <w:rPr>
          <w:color w:val="000000"/>
          <w:sz w:val="24"/>
          <w:szCs w:val="24"/>
        </w:rPr>
        <w:t> </w:t>
      </w:r>
      <w:r w:rsidRPr="00E174D5">
        <w:rPr>
          <w:color w:val="000000"/>
          <w:sz w:val="24"/>
          <w:szCs w:val="24"/>
          <w:lang w:val="ru-RU"/>
        </w:rPr>
        <w:t>природоохранной деятельности, участия в экологических инициативах, проектах, социально-значимой деятельности.</w:t>
      </w:r>
    </w:p>
    <w:p w:rsidR="00CB64CC" w:rsidRPr="00E174D5" w:rsidRDefault="00CB64CC" w:rsidP="00E174D5">
      <w:pPr>
        <w:shd w:val="clear" w:color="auto" w:fill="FFFFFF"/>
        <w:ind w:firstLine="708"/>
        <w:jc w:val="both"/>
        <w:rPr>
          <w:bCs/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lastRenderedPageBreak/>
        <w:t xml:space="preserve">Реализуется через программу факультатива </w:t>
      </w:r>
      <w:r w:rsidRPr="00E174D5">
        <w:rPr>
          <w:b/>
          <w:sz w:val="24"/>
          <w:szCs w:val="24"/>
          <w:lang w:val="ru-RU"/>
        </w:rPr>
        <w:t>«Финансовая грамотность»</w:t>
      </w:r>
      <w:r w:rsidRPr="00E174D5">
        <w:rPr>
          <w:sz w:val="24"/>
          <w:szCs w:val="24"/>
          <w:lang w:val="ru-RU"/>
        </w:rPr>
        <w:t xml:space="preserve"> - </w:t>
      </w:r>
      <w:r w:rsidRPr="00E174D5">
        <w:rPr>
          <w:color w:val="000000"/>
          <w:sz w:val="24"/>
          <w:szCs w:val="24"/>
          <w:lang w:val="ru-RU"/>
        </w:rPr>
        <w:t>(позволит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людей).</w:t>
      </w:r>
      <w:r w:rsidRPr="00E174D5">
        <w:rPr>
          <w:b/>
          <w:sz w:val="24"/>
          <w:szCs w:val="24"/>
          <w:lang w:val="ru-RU"/>
        </w:rPr>
        <w:t xml:space="preserve"> «Отряд ЮИД - </w:t>
      </w:r>
      <w:r w:rsidRPr="00E174D5">
        <w:rPr>
          <w:bCs/>
          <w:sz w:val="24"/>
          <w:szCs w:val="24"/>
          <w:lang w:val="ru-RU"/>
        </w:rPr>
        <w:t>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CB64CC" w:rsidRPr="00E174D5" w:rsidRDefault="00CB64CC" w:rsidP="00CB64CC">
      <w:pPr>
        <w:adjustRightInd w:val="0"/>
        <w:ind w:firstLine="708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174D5">
        <w:rPr>
          <w:b/>
          <w:i/>
          <w:iCs/>
          <w:sz w:val="24"/>
          <w:szCs w:val="24"/>
          <w:lang w:val="ru-RU"/>
        </w:rPr>
        <w:t>«Тропинка к своему Я»,</w:t>
      </w:r>
      <w:r w:rsidR="00E174D5">
        <w:rPr>
          <w:b/>
          <w:i/>
          <w:iCs/>
          <w:sz w:val="24"/>
          <w:szCs w:val="24"/>
          <w:lang w:val="ru-RU"/>
        </w:rPr>
        <w:t xml:space="preserve"> </w:t>
      </w:r>
      <w:r w:rsidRPr="00E174D5">
        <w:rPr>
          <w:color w:val="000000"/>
          <w:sz w:val="24"/>
          <w:szCs w:val="24"/>
          <w:shd w:val="clear" w:color="auto" w:fill="FFFFFF"/>
          <w:lang w:val="ru-RU"/>
        </w:rPr>
        <w:t>программа психологических занятий в начальной школе направлена на формирование и сохранение психологического здоровья младших школьников, способствует развитию интереса ребёнка к познанию собственных возможностей, учит находить пути и способы преодоления трудностей, формирует коммуникативные навыки, способствует установлению атмосферы дружелюбия, учит умению распознавать и описывать свои чувства и чувства других людей.</w:t>
      </w:r>
    </w:p>
    <w:p w:rsidR="00CB64CC" w:rsidRPr="00E174D5" w:rsidRDefault="00CB64CC" w:rsidP="00CB64CC">
      <w:pPr>
        <w:ind w:firstLine="708"/>
        <w:jc w:val="both"/>
        <w:rPr>
          <w:i/>
          <w:iCs/>
          <w:sz w:val="24"/>
          <w:szCs w:val="24"/>
          <w:lang w:val="ru-RU"/>
        </w:rPr>
      </w:pPr>
    </w:p>
    <w:p w:rsidR="00CB64CC" w:rsidRPr="00E174D5" w:rsidRDefault="00CB64CC" w:rsidP="00E174D5">
      <w:pPr>
        <w:shd w:val="clear" w:color="auto" w:fill="FFFFFF"/>
        <w:rPr>
          <w:b/>
          <w:sz w:val="24"/>
          <w:szCs w:val="24"/>
          <w:lang w:val="ru-RU"/>
        </w:rPr>
      </w:pPr>
    </w:p>
    <w:p w:rsidR="00CB64CC" w:rsidRPr="00E174D5" w:rsidRDefault="00CB64CC" w:rsidP="00CB64CC">
      <w:pPr>
        <w:shd w:val="clear" w:color="auto" w:fill="FFFFFF"/>
        <w:ind w:firstLine="708"/>
        <w:jc w:val="center"/>
        <w:rPr>
          <w:b/>
          <w:sz w:val="24"/>
          <w:szCs w:val="24"/>
          <w:lang w:val="ru-RU"/>
        </w:rPr>
      </w:pPr>
      <w:r w:rsidRPr="00E174D5">
        <w:rPr>
          <w:b/>
          <w:sz w:val="24"/>
          <w:szCs w:val="24"/>
          <w:lang w:val="ru-RU"/>
        </w:rPr>
        <w:t>Общекультурное направление.</w:t>
      </w:r>
    </w:p>
    <w:p w:rsidR="00CB64CC" w:rsidRPr="00E174D5" w:rsidRDefault="00CB64CC" w:rsidP="00CB64CC">
      <w:pPr>
        <w:adjustRightInd w:val="0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ab/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 этическими ценностями многонационального народа России и народов других стран – цель общекультурного направления.</w:t>
      </w:r>
    </w:p>
    <w:p w:rsidR="00CB64CC" w:rsidRPr="00E174D5" w:rsidRDefault="00CB64CC" w:rsidP="00CB64CC">
      <w:pPr>
        <w:pStyle w:val="ae"/>
        <w:spacing w:before="0" w:beforeAutospacing="0" w:after="0" w:afterAutospacing="0"/>
        <w:ind w:firstLine="709"/>
        <w:jc w:val="both"/>
      </w:pPr>
      <w:r w:rsidRPr="00E174D5">
        <w:t xml:space="preserve"> Направление</w:t>
      </w:r>
      <w:r w:rsidR="00D329D7">
        <w:t xml:space="preserve"> </w:t>
      </w:r>
      <w:r w:rsidRPr="00E174D5">
        <w:t>представлено факультативами</w:t>
      </w:r>
      <w:r w:rsidR="00E174D5">
        <w:t xml:space="preserve"> </w:t>
      </w:r>
      <w:r w:rsidRPr="00E174D5">
        <w:rPr>
          <w:b/>
          <w:i/>
        </w:rPr>
        <w:t>«Юный журналист»</w:t>
      </w:r>
      <w:r w:rsidRPr="00E174D5">
        <w:t xml:space="preserve"> (в рамках программы обеспечено сочетание различных видов </w:t>
      </w:r>
      <w:proofErr w:type="gramStart"/>
      <w:r w:rsidRPr="00E174D5">
        <w:t>познавательной  деятельности</w:t>
      </w:r>
      <w:proofErr w:type="gramEnd"/>
      <w:r w:rsidRPr="00E174D5">
        <w:t>, направленных на формирование познавательных и коммуникативных учебных действий, развитие  навыков работы с информационно-коммуникационными средствами, что открывает новые возможности для поддержки интереса младшего школьника как к индивидуальному творчеству, так и к коллективному).</w:t>
      </w:r>
    </w:p>
    <w:p w:rsidR="00CB64CC" w:rsidRPr="00E174D5" w:rsidRDefault="00CB64CC" w:rsidP="00CB64CC">
      <w:pPr>
        <w:adjustRightInd w:val="0"/>
        <w:ind w:firstLine="708"/>
        <w:jc w:val="both"/>
        <w:rPr>
          <w:b/>
          <w:sz w:val="24"/>
          <w:szCs w:val="24"/>
          <w:lang w:val="ru-RU"/>
        </w:rPr>
      </w:pPr>
      <w:r w:rsidRPr="00E174D5">
        <w:rPr>
          <w:b/>
          <w:i/>
          <w:sz w:val="24"/>
          <w:szCs w:val="24"/>
          <w:lang w:val="ru-RU"/>
        </w:rPr>
        <w:t>«Музыка вокруг тебя»</w:t>
      </w:r>
      <w:r w:rsidRPr="00E174D5">
        <w:rPr>
          <w:b/>
          <w:sz w:val="24"/>
          <w:szCs w:val="24"/>
          <w:lang w:val="ru-RU"/>
        </w:rPr>
        <w:t xml:space="preserve"> (</w:t>
      </w:r>
      <w:r w:rsidRPr="00E174D5">
        <w:rPr>
          <w:sz w:val="24"/>
          <w:szCs w:val="24"/>
          <w:lang w:val="ru-RU"/>
        </w:rPr>
        <w:t>формирование умений и навыков пения, развитие музыкальных и творческих способностей детей с учётом возможностей каждого ребёнка с помощью различных видов музыкальной деятельности</w:t>
      </w:r>
      <w:r w:rsidRPr="00E174D5">
        <w:rPr>
          <w:b/>
          <w:sz w:val="24"/>
          <w:szCs w:val="24"/>
          <w:lang w:val="ru-RU"/>
        </w:rPr>
        <w:t xml:space="preserve">).  </w:t>
      </w:r>
    </w:p>
    <w:p w:rsidR="00CB64CC" w:rsidRPr="00E174D5" w:rsidRDefault="00CB64CC" w:rsidP="00CB64CC">
      <w:pPr>
        <w:adjustRightInd w:val="0"/>
        <w:ind w:firstLine="708"/>
        <w:jc w:val="both"/>
        <w:rPr>
          <w:sz w:val="24"/>
          <w:szCs w:val="24"/>
          <w:lang w:val="ru-RU"/>
        </w:rPr>
      </w:pPr>
    </w:p>
    <w:p w:rsidR="00CB64CC" w:rsidRPr="00E174D5" w:rsidRDefault="00CB64CC" w:rsidP="00CB64CC">
      <w:pPr>
        <w:ind w:firstLine="708"/>
        <w:jc w:val="center"/>
        <w:rPr>
          <w:b/>
          <w:sz w:val="24"/>
          <w:szCs w:val="24"/>
          <w:lang w:val="ru-RU"/>
        </w:rPr>
      </w:pPr>
      <w:bookmarkStart w:id="1" w:name="_Hlk22059236"/>
      <w:proofErr w:type="spellStart"/>
      <w:r w:rsidRPr="00E174D5">
        <w:rPr>
          <w:b/>
          <w:sz w:val="24"/>
          <w:szCs w:val="24"/>
          <w:lang w:val="ru-RU"/>
        </w:rPr>
        <w:t>Общеинтеллектуальное</w:t>
      </w:r>
      <w:proofErr w:type="spellEnd"/>
      <w:r w:rsidRPr="00E174D5">
        <w:rPr>
          <w:b/>
          <w:sz w:val="24"/>
          <w:szCs w:val="24"/>
          <w:lang w:val="ru-RU"/>
        </w:rPr>
        <w:t xml:space="preserve"> направление.</w:t>
      </w:r>
    </w:p>
    <w:p w:rsidR="00CB64CC" w:rsidRPr="00E174D5" w:rsidRDefault="00CB64CC" w:rsidP="00CB64CC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 Занятия проводятся классными руководителями, учителями начальных классов, их цель – </w:t>
      </w:r>
      <w:proofErr w:type="spellStart"/>
      <w:r w:rsidRPr="00E174D5">
        <w:rPr>
          <w:sz w:val="24"/>
          <w:szCs w:val="24"/>
          <w:lang w:val="ru-RU"/>
        </w:rPr>
        <w:t>общеинтеллектуальное</w:t>
      </w:r>
      <w:proofErr w:type="spellEnd"/>
      <w:r w:rsidRPr="00E174D5">
        <w:rPr>
          <w:sz w:val="24"/>
          <w:szCs w:val="24"/>
          <w:lang w:val="ru-RU"/>
        </w:rPr>
        <w:t xml:space="preserve"> развитие обучающихся. </w:t>
      </w:r>
      <w:r w:rsidRPr="00E174D5">
        <w:rPr>
          <w:color w:val="000000"/>
          <w:sz w:val="24"/>
          <w:szCs w:val="24"/>
          <w:lang w:val="ru-RU"/>
        </w:rPr>
        <w:t xml:space="preserve">В программах предусмотрено увеличение активных форм работы, направленных на вовлечение детей в динамичную деятельность, на обеспечение понимания ими учебного материала и развития интеллекта, приобретение практических навыков самостоятельной деятельности, </w:t>
      </w:r>
      <w:r w:rsidRPr="00E174D5">
        <w:rPr>
          <w:sz w:val="24"/>
          <w:szCs w:val="24"/>
          <w:lang w:val="ru-RU"/>
        </w:rPr>
        <w:t>организацию участия в учебно-исследовательских коллективных проектах</w:t>
      </w:r>
      <w:r w:rsidRPr="00E174D5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CB64CC" w:rsidRPr="00E174D5" w:rsidRDefault="00CB64CC" w:rsidP="00CB64CC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Основными задачами являются: формирование навыков научно-интеллектуального труда; 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 овладение навыками </w:t>
      </w:r>
      <w:proofErr w:type="gramStart"/>
      <w:r w:rsidRPr="00E174D5">
        <w:rPr>
          <w:sz w:val="24"/>
          <w:szCs w:val="24"/>
          <w:lang w:val="ru-RU"/>
        </w:rPr>
        <w:t>универсальных учебных действий</w:t>
      </w:r>
      <w:proofErr w:type="gramEnd"/>
      <w:r w:rsidRPr="00E174D5">
        <w:rPr>
          <w:sz w:val="24"/>
          <w:szCs w:val="24"/>
          <w:lang w:val="ru-RU"/>
        </w:rPr>
        <w:t xml:space="preserve"> обучающихся на ступени начального общего образования. </w:t>
      </w:r>
    </w:p>
    <w:p w:rsidR="00CB64CC" w:rsidRPr="00E174D5" w:rsidRDefault="00CB64CC" w:rsidP="00CB64CC">
      <w:pPr>
        <w:ind w:firstLine="360"/>
        <w:jc w:val="both"/>
        <w:rPr>
          <w:sz w:val="24"/>
          <w:szCs w:val="24"/>
          <w:lang w:val="ru-RU"/>
        </w:rPr>
      </w:pPr>
      <w:proofErr w:type="spellStart"/>
      <w:r w:rsidRPr="00E174D5">
        <w:rPr>
          <w:sz w:val="24"/>
          <w:szCs w:val="24"/>
          <w:lang w:val="ru-RU"/>
        </w:rPr>
        <w:t>Направлениереализуется</w:t>
      </w:r>
      <w:proofErr w:type="spellEnd"/>
      <w:r w:rsidRPr="00E174D5">
        <w:rPr>
          <w:sz w:val="24"/>
          <w:szCs w:val="24"/>
          <w:lang w:val="ru-RU"/>
        </w:rPr>
        <w:t xml:space="preserve"> в рамках работы факультативов: </w:t>
      </w:r>
      <w:r w:rsidRPr="00E174D5">
        <w:rPr>
          <w:b/>
          <w:i/>
          <w:sz w:val="24"/>
          <w:szCs w:val="24"/>
          <w:lang w:val="ru-RU"/>
        </w:rPr>
        <w:t>«Планета проектов»</w:t>
      </w:r>
      <w:r w:rsidRPr="00E174D5">
        <w:rPr>
          <w:sz w:val="24"/>
          <w:szCs w:val="24"/>
          <w:lang w:val="ru-RU"/>
        </w:rPr>
        <w:t xml:space="preserve"> (проектная деятельность, на данном факультативе </w:t>
      </w:r>
      <w:r w:rsidRPr="00E174D5">
        <w:rPr>
          <w:sz w:val="24"/>
          <w:szCs w:val="24"/>
          <w:shd w:val="clear" w:color="auto" w:fill="FFFFFF"/>
          <w:lang w:val="ru-RU"/>
        </w:rPr>
        <w:t>закладываются основы для последующего изучения</w:t>
      </w:r>
      <w:r w:rsidRPr="00E174D5">
        <w:rPr>
          <w:rStyle w:val="apple-converted-space"/>
          <w:sz w:val="24"/>
          <w:szCs w:val="24"/>
          <w:shd w:val="clear" w:color="auto" w:fill="FFFFFF"/>
        </w:rPr>
        <w:t> </w:t>
      </w:r>
      <w:r w:rsidRPr="00E174D5">
        <w:rPr>
          <w:sz w:val="24"/>
          <w:szCs w:val="24"/>
          <w:shd w:val="clear" w:color="auto" w:fill="FFFFFF"/>
          <w:lang w:val="ru-RU"/>
        </w:rPr>
        <w:t>систематических курсов</w:t>
      </w:r>
      <w:r w:rsidRPr="00E174D5">
        <w:rPr>
          <w:rStyle w:val="apple-converted-space"/>
          <w:sz w:val="24"/>
          <w:szCs w:val="24"/>
          <w:shd w:val="clear" w:color="auto" w:fill="FFFFFF"/>
        </w:rPr>
        <w:t> </w:t>
      </w:r>
      <w:r w:rsidRPr="00E174D5">
        <w:rPr>
          <w:bCs/>
          <w:sz w:val="24"/>
          <w:szCs w:val="24"/>
          <w:shd w:val="clear" w:color="auto" w:fill="FFFFFF"/>
          <w:lang w:val="ru-RU"/>
        </w:rPr>
        <w:t>физики</w:t>
      </w:r>
      <w:r w:rsidRPr="00E174D5">
        <w:rPr>
          <w:sz w:val="24"/>
          <w:szCs w:val="24"/>
          <w:shd w:val="clear" w:color="auto" w:fill="FFFFFF"/>
          <w:lang w:val="ru-RU"/>
        </w:rPr>
        <w:t>,</w:t>
      </w:r>
      <w:r w:rsidRPr="00E174D5">
        <w:rPr>
          <w:rStyle w:val="apple-converted-space"/>
          <w:sz w:val="24"/>
          <w:szCs w:val="24"/>
          <w:shd w:val="clear" w:color="auto" w:fill="FFFFFF"/>
        </w:rPr>
        <w:t> </w:t>
      </w:r>
      <w:r w:rsidRPr="00E174D5">
        <w:rPr>
          <w:bCs/>
          <w:sz w:val="24"/>
          <w:szCs w:val="24"/>
          <w:shd w:val="clear" w:color="auto" w:fill="FFFFFF"/>
          <w:lang w:val="ru-RU"/>
        </w:rPr>
        <w:t>химии</w:t>
      </w:r>
      <w:r w:rsidRPr="00E174D5">
        <w:rPr>
          <w:sz w:val="24"/>
          <w:szCs w:val="24"/>
          <w:lang w:val="ru-RU"/>
        </w:rPr>
        <w:t xml:space="preserve">), </w:t>
      </w:r>
      <w:bookmarkEnd w:id="1"/>
      <w:r w:rsidRPr="00E174D5">
        <w:rPr>
          <w:b/>
          <w:i/>
          <w:sz w:val="24"/>
          <w:szCs w:val="24"/>
          <w:lang w:val="ru-RU"/>
        </w:rPr>
        <w:t>«Развитие математических способностей» (</w:t>
      </w:r>
      <w:r w:rsidRPr="00E174D5">
        <w:rPr>
          <w:bCs/>
          <w:iCs/>
          <w:sz w:val="24"/>
          <w:szCs w:val="24"/>
          <w:lang w:val="ru-RU"/>
        </w:rPr>
        <w:t>реализация программы позволит раскрыть индивидуальные способности школьников, развить интерес к различным видам деятельности, поощрения желания активно участвовать в продуктивной деятельности, умения самостоятельно организовать свою учебную деятельность</w:t>
      </w:r>
      <w:r w:rsidRPr="00E174D5">
        <w:rPr>
          <w:b/>
          <w:i/>
          <w:sz w:val="24"/>
          <w:szCs w:val="24"/>
          <w:lang w:val="ru-RU"/>
        </w:rPr>
        <w:t xml:space="preserve">.  «Грамотный читатель. Обучение смысловому чтению» </w:t>
      </w:r>
      <w:r w:rsidRPr="00E174D5">
        <w:rPr>
          <w:bCs/>
          <w:iCs/>
          <w:sz w:val="24"/>
          <w:szCs w:val="24"/>
          <w:lang w:val="ru-RU"/>
        </w:rPr>
        <w:t xml:space="preserve">(процесс обучения направлен на достижение планируемых результатов обучения (личностных, предметных и </w:t>
      </w:r>
      <w:proofErr w:type="spellStart"/>
      <w:r w:rsidRPr="00E174D5">
        <w:rPr>
          <w:bCs/>
          <w:iCs/>
          <w:sz w:val="24"/>
          <w:szCs w:val="24"/>
          <w:lang w:val="ru-RU"/>
        </w:rPr>
        <w:t>метапредметных</w:t>
      </w:r>
      <w:proofErr w:type="spellEnd"/>
      <w:r w:rsidRPr="00E174D5">
        <w:rPr>
          <w:bCs/>
          <w:iCs/>
          <w:sz w:val="24"/>
          <w:szCs w:val="24"/>
          <w:lang w:val="ru-RU"/>
        </w:rPr>
        <w:t xml:space="preserve">), формирование универсальных учебных действий и, в итоге, на всестороннее развитие личности ребёнка). </w:t>
      </w:r>
      <w:r w:rsidRPr="00E174D5">
        <w:rPr>
          <w:b/>
          <w:i/>
          <w:sz w:val="24"/>
          <w:szCs w:val="24"/>
          <w:lang w:val="ru-RU"/>
        </w:rPr>
        <w:t>«Образовательная робототехника» (</w:t>
      </w:r>
      <w:r w:rsidRPr="00E174D5">
        <w:rPr>
          <w:rFonts w:eastAsia="Calibri"/>
          <w:sz w:val="24"/>
          <w:szCs w:val="24"/>
          <w:lang w:val="ru-RU"/>
        </w:rPr>
        <w:t xml:space="preserve">формирует интерес к </w:t>
      </w:r>
      <w:r w:rsidRPr="00E174D5">
        <w:rPr>
          <w:rFonts w:eastAsia="Calibri"/>
          <w:sz w:val="24"/>
          <w:szCs w:val="24"/>
          <w:lang w:val="ru-RU"/>
        </w:rPr>
        <w:lastRenderedPageBreak/>
        <w:t xml:space="preserve">техническим видам творчества, развивает конструктивное мышление средствами робототехники). </w:t>
      </w:r>
      <w:r w:rsidRPr="00E174D5">
        <w:rPr>
          <w:rFonts w:eastAsia="Calibri"/>
          <w:b/>
          <w:bCs/>
          <w:i/>
          <w:iCs/>
          <w:sz w:val="24"/>
          <w:szCs w:val="24"/>
          <w:lang w:val="ru-RU"/>
        </w:rPr>
        <w:t>«</w:t>
      </w:r>
      <w:proofErr w:type="spellStart"/>
      <w:r w:rsidRPr="00E174D5">
        <w:rPr>
          <w:rFonts w:eastAsia="Calibri"/>
          <w:b/>
          <w:bCs/>
          <w:i/>
          <w:iCs/>
          <w:sz w:val="24"/>
          <w:szCs w:val="24"/>
        </w:rPr>
        <w:t>CambridgeEnglish</w:t>
      </w:r>
      <w:proofErr w:type="spellEnd"/>
      <w:proofErr w:type="gramStart"/>
      <w:r w:rsidRPr="00E174D5">
        <w:rPr>
          <w:rFonts w:eastAsia="Calibri"/>
          <w:b/>
          <w:bCs/>
          <w:i/>
          <w:iCs/>
          <w:sz w:val="24"/>
          <w:szCs w:val="24"/>
          <w:lang w:val="ru-RU"/>
        </w:rPr>
        <w:t>»,</w:t>
      </w:r>
      <w:r w:rsidRPr="00E174D5">
        <w:rPr>
          <w:sz w:val="24"/>
          <w:szCs w:val="24"/>
          <w:lang w:val="ru-RU"/>
        </w:rPr>
        <w:t>являясь</w:t>
      </w:r>
      <w:proofErr w:type="gramEnd"/>
      <w:r w:rsidRPr="00E174D5">
        <w:rPr>
          <w:sz w:val="24"/>
          <w:szCs w:val="24"/>
          <w:lang w:val="ru-RU"/>
        </w:rPr>
        <w:t xml:space="preserve"> продолжением основного курса английского языка вне рамок </w:t>
      </w:r>
      <w:proofErr w:type="spellStart"/>
      <w:r w:rsidRPr="00E174D5">
        <w:rPr>
          <w:sz w:val="24"/>
          <w:szCs w:val="24"/>
          <w:lang w:val="ru-RU"/>
        </w:rPr>
        <w:t>урокаслужит</w:t>
      </w:r>
      <w:proofErr w:type="spellEnd"/>
      <w:r w:rsidRPr="00E174D5">
        <w:rPr>
          <w:sz w:val="24"/>
          <w:szCs w:val="24"/>
          <w:lang w:val="ru-RU"/>
        </w:rPr>
        <w:t xml:space="preserve"> дополнительным средством реализации всех целей обучения иностранному языку в начальной школе:</w:t>
      </w:r>
    </w:p>
    <w:p w:rsidR="00CB64CC" w:rsidRPr="00E174D5" w:rsidRDefault="00CB64CC" w:rsidP="00CB64CC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E174D5">
        <w:rPr>
          <w:sz w:val="24"/>
          <w:szCs w:val="24"/>
          <w:lang w:val="ru-RU"/>
        </w:rPr>
        <w:t>аудирование</w:t>
      </w:r>
      <w:proofErr w:type="spellEnd"/>
      <w:r w:rsidRPr="00E174D5">
        <w:rPr>
          <w:sz w:val="24"/>
          <w:szCs w:val="24"/>
          <w:lang w:val="ru-RU"/>
        </w:rPr>
        <w:t xml:space="preserve"> и говорение) и письменной (чтение и письмо) формах;</w:t>
      </w:r>
    </w:p>
    <w:p w:rsidR="00CB64CC" w:rsidRPr="00E174D5" w:rsidRDefault="00CB64CC" w:rsidP="00CB64CC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>приобщение детей к новому социальному опыту с использованием иностранного языка: знакомство с миром зарубежных сверстников, доступными образцами зарубежной литературы для детей, воспитание дружелюбного отношения к представителям других культур;</w:t>
      </w:r>
    </w:p>
    <w:p w:rsidR="00CB64CC" w:rsidRPr="00E174D5" w:rsidRDefault="00CB64CC" w:rsidP="00CB64CC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E174D5">
        <w:rPr>
          <w:sz w:val="24"/>
          <w:szCs w:val="24"/>
          <w:lang w:val="ru-RU"/>
        </w:rPr>
        <w:t>общеучебных</w:t>
      </w:r>
      <w:proofErr w:type="spellEnd"/>
      <w:r w:rsidRPr="00E174D5">
        <w:rPr>
          <w:sz w:val="24"/>
          <w:szCs w:val="24"/>
          <w:lang w:val="ru-RU"/>
        </w:rPr>
        <w:t xml:space="preserve"> умений, развитие мотивации к дальнейшему овладению иностранным языком;</w:t>
      </w:r>
    </w:p>
    <w:p w:rsidR="00CB64CC" w:rsidRPr="00E174D5" w:rsidRDefault="00CB64CC" w:rsidP="00F600DD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>воспитание и разностороннее развитие младших школьников средствами иностранного языка.</w:t>
      </w:r>
    </w:p>
    <w:p w:rsidR="00F600DD" w:rsidRPr="00E174D5" w:rsidRDefault="00F600DD" w:rsidP="00F600DD">
      <w:pPr>
        <w:ind w:firstLine="708"/>
        <w:jc w:val="both"/>
        <w:rPr>
          <w:sz w:val="24"/>
          <w:szCs w:val="24"/>
          <w:lang w:val="ru-RU"/>
        </w:rPr>
      </w:pPr>
    </w:p>
    <w:p w:rsidR="00F600DD" w:rsidRPr="00E174D5" w:rsidRDefault="00F600DD" w:rsidP="00F600DD">
      <w:pPr>
        <w:ind w:firstLine="708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E174D5">
        <w:rPr>
          <w:b/>
          <w:color w:val="000000"/>
          <w:sz w:val="24"/>
          <w:szCs w:val="24"/>
          <w:shd w:val="clear" w:color="auto" w:fill="FFFFFF"/>
          <w:lang w:val="ru-RU"/>
        </w:rPr>
        <w:t>Духовно-нравственное развитие.</w:t>
      </w:r>
    </w:p>
    <w:p w:rsidR="00F600DD" w:rsidRPr="00E174D5" w:rsidRDefault="00F600DD" w:rsidP="00F600DD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Программа </w:t>
      </w:r>
      <w:r w:rsidRPr="00E174D5">
        <w:rPr>
          <w:b/>
          <w:i/>
          <w:sz w:val="24"/>
          <w:szCs w:val="24"/>
          <w:lang w:val="ru-RU"/>
        </w:rPr>
        <w:t>“Литературное - историческое наследие России”</w:t>
      </w:r>
      <w:r w:rsidRPr="00E174D5">
        <w:rPr>
          <w:sz w:val="24"/>
          <w:szCs w:val="24"/>
          <w:lang w:val="ru-RU"/>
        </w:rPr>
        <w:t xml:space="preserve"> составлена на основе «Концепции духовно-нравственного развития и воспитания личности гражданина России» с учетом требований к результатам освоения основной образовательной программы начального общего образования, установленных Стандартом второго поколения и основной образовательной программы образовательного учреждения. 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</w:t>
      </w:r>
      <w:proofErr w:type="gramStart"/>
      <w:r w:rsidRPr="00E174D5">
        <w:rPr>
          <w:sz w:val="24"/>
          <w:szCs w:val="24"/>
          <w:lang w:val="ru-RU"/>
        </w:rPr>
        <w:t>важно  использовать</w:t>
      </w:r>
      <w:proofErr w:type="gramEnd"/>
      <w:r w:rsidRPr="00E174D5">
        <w:rPr>
          <w:sz w:val="24"/>
          <w:szCs w:val="24"/>
          <w:lang w:val="ru-RU"/>
        </w:rPr>
        <w:t xml:space="preserve"> педагогический потенциал социального окружения, помочь обучающимся освоить общественно-исторический опыт путём вхождения в социальную среду, выработать свой индивидуальный опыт жизнедеятельности. </w:t>
      </w:r>
    </w:p>
    <w:p w:rsidR="00F600DD" w:rsidRPr="00E174D5" w:rsidRDefault="00F600DD" w:rsidP="00CB64CC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</w:p>
    <w:p w:rsidR="00CB64CC" w:rsidRPr="00E174D5" w:rsidRDefault="00CB64CC" w:rsidP="00CB64CC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E174D5">
        <w:rPr>
          <w:b/>
          <w:bCs/>
        </w:rPr>
        <w:t xml:space="preserve">Реализация Концепции </w:t>
      </w:r>
      <w:r w:rsidRPr="00E174D5">
        <w:rPr>
          <w:b/>
        </w:rPr>
        <w:t>развития математического образования.</w:t>
      </w:r>
    </w:p>
    <w:p w:rsidR="00CB64CC" w:rsidRPr="00E174D5" w:rsidRDefault="00CB64CC" w:rsidP="00E174D5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E174D5">
        <w:rPr>
          <w:bCs/>
        </w:rPr>
        <w:t xml:space="preserve">Реализация Концепции </w:t>
      </w:r>
      <w:r w:rsidRPr="00E174D5">
        <w:t xml:space="preserve">развития математического образования и научно-технического творчества будет осуществляться через функционирование факультативов </w:t>
      </w:r>
      <w:r w:rsidRPr="00E174D5">
        <w:rPr>
          <w:b/>
          <w:i/>
        </w:rPr>
        <w:t xml:space="preserve">«Образовательная робототехника», «Финансовая грамотность», «Развитие математических способностей» </w:t>
      </w:r>
      <w:r w:rsidRPr="00E174D5">
        <w:t>в рамках внеурочной деятельности.</w:t>
      </w:r>
    </w:p>
    <w:p w:rsidR="00CB64CC" w:rsidRPr="00E174D5" w:rsidRDefault="00CB64CC" w:rsidP="00E174D5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Формирование мотивации к изучению предметов естественного-научного цикла будет осуществляться через функционирование факультатива </w:t>
      </w:r>
      <w:r w:rsidRPr="00E174D5">
        <w:rPr>
          <w:b/>
          <w:i/>
          <w:sz w:val="24"/>
          <w:szCs w:val="24"/>
          <w:lang w:val="ru-RU"/>
        </w:rPr>
        <w:t xml:space="preserve">"Планета проектов" </w:t>
      </w:r>
      <w:r w:rsidRPr="00E174D5">
        <w:rPr>
          <w:sz w:val="24"/>
          <w:szCs w:val="24"/>
          <w:lang w:val="ru-RU"/>
        </w:rPr>
        <w:t xml:space="preserve">(основы для дальнейшего изучения физики, химии), </w:t>
      </w:r>
      <w:r w:rsidRPr="00E174D5">
        <w:rPr>
          <w:b/>
          <w:i/>
          <w:sz w:val="24"/>
          <w:szCs w:val="24"/>
          <w:lang w:val="ru-RU"/>
        </w:rPr>
        <w:t>«Финансовая грамотность»</w:t>
      </w:r>
      <w:r w:rsidRPr="00E174D5">
        <w:rPr>
          <w:b/>
          <w:sz w:val="24"/>
          <w:szCs w:val="24"/>
          <w:lang w:val="ru-RU"/>
        </w:rPr>
        <w:t xml:space="preserve"> (</w:t>
      </w:r>
      <w:r w:rsidRPr="00E174D5">
        <w:rPr>
          <w:color w:val="000000"/>
          <w:sz w:val="24"/>
          <w:szCs w:val="24"/>
          <w:lang w:val="ru-RU"/>
        </w:rPr>
        <w:t xml:space="preserve">освоение содержания опирается на </w:t>
      </w:r>
      <w:proofErr w:type="spellStart"/>
      <w:r w:rsidRPr="00E174D5">
        <w:rPr>
          <w:color w:val="000000"/>
          <w:sz w:val="24"/>
          <w:szCs w:val="24"/>
          <w:lang w:val="ru-RU"/>
        </w:rPr>
        <w:t>межпредметные</w:t>
      </w:r>
      <w:proofErr w:type="spellEnd"/>
      <w:r w:rsidRPr="00E174D5">
        <w:rPr>
          <w:color w:val="000000"/>
          <w:sz w:val="24"/>
          <w:szCs w:val="24"/>
          <w:lang w:val="ru-RU"/>
        </w:rPr>
        <w:t xml:space="preserve"> связи с курсами математики, литературы и окружающего мира.</w:t>
      </w:r>
    </w:p>
    <w:p w:rsidR="00CB64CC" w:rsidRPr="00E174D5" w:rsidRDefault="00CB64CC" w:rsidP="00E174D5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E174D5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CB64CC" w:rsidRPr="00E174D5" w:rsidRDefault="00CB64CC" w:rsidP="00CB64CC">
      <w:pPr>
        <w:ind w:firstLine="708"/>
        <w:jc w:val="center"/>
        <w:rPr>
          <w:b/>
          <w:sz w:val="24"/>
          <w:szCs w:val="24"/>
          <w:lang w:val="ru-RU"/>
        </w:rPr>
      </w:pPr>
      <w:r w:rsidRPr="00E174D5">
        <w:rPr>
          <w:b/>
          <w:sz w:val="24"/>
          <w:szCs w:val="24"/>
          <w:lang w:val="ru-RU"/>
        </w:rPr>
        <w:t>Режим организации внеурочной деятельности.</w:t>
      </w:r>
    </w:p>
    <w:p w:rsidR="00CB64CC" w:rsidRPr="00E174D5" w:rsidRDefault="00CB64CC" w:rsidP="00CB64CC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CB64CC" w:rsidRPr="00E174D5" w:rsidRDefault="00CB64CC" w:rsidP="00CB64CC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>Время, отводимое на внеурочную деятельность, составляет до 1350 часов за период обучения (до 10 академических часов в неделю по выбору обучающихся) и не включается в расчёт допустимой (максимальной) обязательной нагрузки.</w:t>
      </w:r>
    </w:p>
    <w:p w:rsidR="00CB64CC" w:rsidRPr="00E174D5" w:rsidRDefault="00CB64CC" w:rsidP="00CB64CC">
      <w:pPr>
        <w:ind w:firstLine="708"/>
        <w:jc w:val="center"/>
        <w:rPr>
          <w:b/>
          <w:sz w:val="24"/>
          <w:szCs w:val="24"/>
          <w:lang w:val="ru-RU"/>
        </w:rPr>
      </w:pPr>
      <w:r w:rsidRPr="00E174D5">
        <w:rPr>
          <w:b/>
          <w:sz w:val="24"/>
          <w:szCs w:val="24"/>
          <w:lang w:val="ru-RU"/>
        </w:rPr>
        <w:t>Результаты внеурочной деятельности.</w:t>
      </w:r>
    </w:p>
    <w:p w:rsidR="00CB64CC" w:rsidRPr="00E174D5" w:rsidRDefault="00CB64CC" w:rsidP="00CB64CC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  </w:t>
      </w:r>
    </w:p>
    <w:p w:rsidR="00CB64CC" w:rsidRPr="00E174D5" w:rsidRDefault="00CB64CC" w:rsidP="00CB64CC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 </w:t>
      </w:r>
    </w:p>
    <w:p w:rsidR="00CB64CC" w:rsidRPr="00E174D5" w:rsidRDefault="00CB64CC" w:rsidP="00CB64CC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lastRenderedPageBreak/>
        <w:t>Все виды внеурочной деятельности учащихся на ступени начального общего образования строго ориентированы на воспитательные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799"/>
      </w:tblGrid>
      <w:tr w:rsidR="00CB64CC" w:rsidRPr="00E174D5" w:rsidTr="00314ABC">
        <w:tc>
          <w:tcPr>
            <w:tcW w:w="3936" w:type="dxa"/>
          </w:tcPr>
          <w:p w:rsidR="00CB64CC" w:rsidRPr="00E174D5" w:rsidRDefault="00CB64CC" w:rsidP="00314AB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E174D5">
              <w:rPr>
                <w:sz w:val="24"/>
                <w:szCs w:val="24"/>
              </w:rPr>
              <w:t>Первыйуровень</w:t>
            </w:r>
            <w:proofErr w:type="spellEnd"/>
          </w:p>
        </w:tc>
        <w:tc>
          <w:tcPr>
            <w:tcW w:w="2835" w:type="dxa"/>
          </w:tcPr>
          <w:p w:rsidR="00CB64CC" w:rsidRPr="00E174D5" w:rsidRDefault="00CB64CC" w:rsidP="00314AB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E174D5">
              <w:rPr>
                <w:sz w:val="24"/>
                <w:szCs w:val="24"/>
              </w:rPr>
              <w:t>Второйуровень</w:t>
            </w:r>
            <w:proofErr w:type="spellEnd"/>
          </w:p>
        </w:tc>
        <w:tc>
          <w:tcPr>
            <w:tcW w:w="2799" w:type="dxa"/>
          </w:tcPr>
          <w:p w:rsidR="00CB64CC" w:rsidRPr="00E174D5" w:rsidRDefault="00CB64CC" w:rsidP="00314AB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E174D5">
              <w:rPr>
                <w:sz w:val="24"/>
                <w:szCs w:val="24"/>
              </w:rPr>
              <w:t>Третийуровень</w:t>
            </w:r>
            <w:proofErr w:type="spellEnd"/>
          </w:p>
        </w:tc>
      </w:tr>
      <w:tr w:rsidR="00CB64CC" w:rsidRPr="00694A88" w:rsidTr="00314ABC">
        <w:tc>
          <w:tcPr>
            <w:tcW w:w="3936" w:type="dxa"/>
          </w:tcPr>
          <w:p w:rsidR="00CB64CC" w:rsidRPr="00E174D5" w:rsidRDefault="00CB64CC" w:rsidP="00314AB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E174D5">
              <w:rPr>
                <w:sz w:val="24"/>
                <w:szCs w:val="24"/>
                <w:lang w:val="ru-RU"/>
              </w:rPr>
              <w:t xml:space="preserve">Школьник знает и понимает общественную жизнь (1 </w:t>
            </w:r>
            <w:proofErr w:type="gramStart"/>
            <w:r w:rsidRPr="00E174D5">
              <w:rPr>
                <w:sz w:val="24"/>
                <w:szCs w:val="24"/>
                <w:lang w:val="ru-RU"/>
              </w:rPr>
              <w:t xml:space="preserve">класс)  </w:t>
            </w:r>
            <w:proofErr w:type="gramEnd"/>
          </w:p>
        </w:tc>
        <w:tc>
          <w:tcPr>
            <w:tcW w:w="2835" w:type="dxa"/>
          </w:tcPr>
          <w:p w:rsidR="00CB64CC" w:rsidRPr="00E174D5" w:rsidRDefault="00CB64CC" w:rsidP="00314AB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E174D5">
              <w:rPr>
                <w:sz w:val="24"/>
                <w:szCs w:val="24"/>
                <w:lang w:val="ru-RU"/>
              </w:rPr>
              <w:t xml:space="preserve">Школьник ценит общественную жизнь (2-3 </w:t>
            </w:r>
            <w:proofErr w:type="gramStart"/>
            <w:r w:rsidRPr="00E174D5">
              <w:rPr>
                <w:sz w:val="24"/>
                <w:szCs w:val="24"/>
                <w:lang w:val="ru-RU"/>
              </w:rPr>
              <w:t xml:space="preserve">классы)  </w:t>
            </w:r>
            <w:proofErr w:type="gramEnd"/>
          </w:p>
        </w:tc>
        <w:tc>
          <w:tcPr>
            <w:tcW w:w="2799" w:type="dxa"/>
          </w:tcPr>
          <w:p w:rsidR="00CB64CC" w:rsidRPr="00E174D5" w:rsidRDefault="00CB64CC" w:rsidP="00314AB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E174D5">
              <w:rPr>
                <w:sz w:val="24"/>
                <w:szCs w:val="24"/>
                <w:lang w:val="ru-RU"/>
              </w:rPr>
              <w:t xml:space="preserve">Школьник самостоятельно действует в общественной жизни (4 </w:t>
            </w:r>
            <w:proofErr w:type="gramStart"/>
            <w:r w:rsidRPr="00E174D5">
              <w:rPr>
                <w:sz w:val="24"/>
                <w:szCs w:val="24"/>
                <w:lang w:val="ru-RU"/>
              </w:rPr>
              <w:t xml:space="preserve">класс)  </w:t>
            </w:r>
            <w:proofErr w:type="gramEnd"/>
          </w:p>
        </w:tc>
      </w:tr>
      <w:tr w:rsidR="00CB64CC" w:rsidRPr="00694A88" w:rsidTr="00314ABC">
        <w:tc>
          <w:tcPr>
            <w:tcW w:w="3936" w:type="dxa"/>
          </w:tcPr>
          <w:p w:rsidR="00CB64CC" w:rsidRPr="00E174D5" w:rsidRDefault="00CB64CC" w:rsidP="00314AB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E174D5">
              <w:rPr>
                <w:sz w:val="24"/>
                <w:szCs w:val="24"/>
                <w:lang w:val="ru-RU"/>
              </w:rPr>
      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</w:t>
            </w:r>
            <w:proofErr w:type="gramStart"/>
            <w:r w:rsidRPr="00E174D5">
              <w:rPr>
                <w:sz w:val="24"/>
                <w:szCs w:val="24"/>
                <w:lang w:val="ru-RU"/>
              </w:rPr>
              <w:t xml:space="preserve">жизни.  </w:t>
            </w:r>
            <w:proofErr w:type="gramEnd"/>
          </w:p>
        </w:tc>
        <w:tc>
          <w:tcPr>
            <w:tcW w:w="2835" w:type="dxa"/>
          </w:tcPr>
          <w:p w:rsidR="00CB64CC" w:rsidRPr="00E174D5" w:rsidRDefault="00CB64CC" w:rsidP="00314AB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E174D5">
              <w:rPr>
                <w:sz w:val="24"/>
                <w:szCs w:val="24"/>
                <w:lang w:val="ru-RU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</w:t>
            </w:r>
            <w:proofErr w:type="gramStart"/>
            <w:r w:rsidRPr="00E174D5">
              <w:rPr>
                <w:sz w:val="24"/>
                <w:szCs w:val="24"/>
                <w:lang w:val="ru-RU"/>
              </w:rPr>
              <w:t xml:space="preserve">).  </w:t>
            </w:r>
            <w:proofErr w:type="gramEnd"/>
          </w:p>
        </w:tc>
        <w:tc>
          <w:tcPr>
            <w:tcW w:w="2799" w:type="dxa"/>
          </w:tcPr>
          <w:p w:rsidR="00CB64CC" w:rsidRPr="00E174D5" w:rsidRDefault="00CB64CC" w:rsidP="00314AB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  <w:r w:rsidRPr="00E174D5">
              <w:rPr>
                <w:sz w:val="24"/>
                <w:szCs w:val="24"/>
                <w:lang w:val="ru-RU"/>
              </w:rPr>
              <w:t>Получение школьником опыта самостоятельного социального действия.</w:t>
            </w:r>
          </w:p>
        </w:tc>
      </w:tr>
    </w:tbl>
    <w:p w:rsidR="00CB64CC" w:rsidRPr="00E174D5" w:rsidRDefault="00CB64CC" w:rsidP="00CB64CC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Достижение всех трех уровней результатов внеурочной деятельности будет свидетельствовать об эффективности работы по вопросам воспитания.   </w:t>
      </w:r>
    </w:p>
    <w:p w:rsidR="00CB64CC" w:rsidRPr="00E174D5" w:rsidRDefault="00CB64CC" w:rsidP="00CB64CC">
      <w:pPr>
        <w:ind w:firstLine="708"/>
        <w:jc w:val="both"/>
        <w:rPr>
          <w:sz w:val="24"/>
          <w:szCs w:val="24"/>
          <w:lang w:val="ru-RU"/>
        </w:rPr>
      </w:pPr>
    </w:p>
    <w:p w:rsidR="00CB64CC" w:rsidRPr="00E174D5" w:rsidRDefault="00CB64CC" w:rsidP="00CB64CC">
      <w:pPr>
        <w:ind w:firstLine="708"/>
        <w:jc w:val="center"/>
        <w:rPr>
          <w:b/>
          <w:sz w:val="24"/>
          <w:szCs w:val="24"/>
          <w:lang w:val="ru-RU"/>
        </w:rPr>
      </w:pPr>
      <w:r w:rsidRPr="00E174D5">
        <w:rPr>
          <w:b/>
          <w:sz w:val="24"/>
          <w:szCs w:val="24"/>
          <w:lang w:val="ru-RU"/>
        </w:rPr>
        <w:t>Ресурсное обеспечение внеурочной деятельности.</w:t>
      </w:r>
    </w:p>
    <w:p w:rsidR="00CB64CC" w:rsidRPr="00D329D7" w:rsidRDefault="00CB64CC" w:rsidP="00CB64CC">
      <w:pPr>
        <w:ind w:firstLine="708"/>
        <w:jc w:val="both"/>
        <w:rPr>
          <w:sz w:val="24"/>
          <w:szCs w:val="24"/>
          <w:lang w:val="ru-RU"/>
        </w:rPr>
      </w:pPr>
      <w:r w:rsidRPr="00E174D5">
        <w:rPr>
          <w:sz w:val="24"/>
          <w:szCs w:val="24"/>
          <w:lang w:val="ru-RU"/>
        </w:rPr>
        <w:t xml:space="preserve">Для реализации внеурочной деятельности в рамках ФГОС НОО в школе имеются необходимые условия: занятия в школе проводятся в одну смену. Для организации внеурочной деятельности школа располагает спортивным стадионом, спортивным залом со спортивным инвентарем для младших школьников, компьютерным классом, музыкальной аудио- видео- техникой, библиотекой, кабинетов по робототехнике, площадкой для прогулок, игр, актовым залом. </w:t>
      </w:r>
      <w:r w:rsidRPr="00D329D7">
        <w:rPr>
          <w:sz w:val="24"/>
          <w:szCs w:val="24"/>
          <w:lang w:val="ru-RU"/>
        </w:rPr>
        <w:t>Кабинеты</w:t>
      </w:r>
      <w:r w:rsidR="00E174D5">
        <w:rPr>
          <w:sz w:val="24"/>
          <w:szCs w:val="24"/>
          <w:lang w:val="ru-RU"/>
        </w:rPr>
        <w:t xml:space="preserve"> </w:t>
      </w:r>
      <w:r w:rsidRPr="00D329D7">
        <w:rPr>
          <w:sz w:val="24"/>
          <w:szCs w:val="24"/>
          <w:lang w:val="ru-RU"/>
        </w:rPr>
        <w:t>начальных</w:t>
      </w:r>
      <w:r w:rsidR="00E174D5">
        <w:rPr>
          <w:sz w:val="24"/>
          <w:szCs w:val="24"/>
          <w:lang w:val="ru-RU"/>
        </w:rPr>
        <w:t xml:space="preserve"> </w:t>
      </w:r>
      <w:r w:rsidRPr="00D329D7">
        <w:rPr>
          <w:sz w:val="24"/>
          <w:szCs w:val="24"/>
          <w:lang w:val="ru-RU"/>
        </w:rPr>
        <w:t>классов</w:t>
      </w:r>
      <w:r w:rsidR="00E174D5">
        <w:rPr>
          <w:sz w:val="24"/>
          <w:szCs w:val="24"/>
          <w:lang w:val="ru-RU"/>
        </w:rPr>
        <w:t xml:space="preserve"> </w:t>
      </w:r>
      <w:r w:rsidRPr="00D329D7">
        <w:rPr>
          <w:sz w:val="24"/>
          <w:szCs w:val="24"/>
          <w:lang w:val="ru-RU"/>
        </w:rPr>
        <w:t>оснащены</w:t>
      </w:r>
      <w:r w:rsidR="00E174D5">
        <w:rPr>
          <w:sz w:val="24"/>
          <w:szCs w:val="24"/>
          <w:lang w:val="ru-RU"/>
        </w:rPr>
        <w:t xml:space="preserve"> </w:t>
      </w:r>
      <w:r w:rsidRPr="00D329D7">
        <w:rPr>
          <w:sz w:val="24"/>
          <w:szCs w:val="24"/>
          <w:lang w:val="ru-RU"/>
        </w:rPr>
        <w:t>мультимедийным</w:t>
      </w:r>
      <w:r w:rsidR="00E174D5">
        <w:rPr>
          <w:sz w:val="24"/>
          <w:szCs w:val="24"/>
          <w:lang w:val="ru-RU"/>
        </w:rPr>
        <w:t xml:space="preserve"> </w:t>
      </w:r>
      <w:r w:rsidRPr="00D329D7">
        <w:rPr>
          <w:sz w:val="24"/>
          <w:szCs w:val="24"/>
          <w:lang w:val="ru-RU"/>
        </w:rPr>
        <w:t xml:space="preserve">оборудованием: ноутбуками, проекторами.   </w:t>
      </w:r>
    </w:p>
    <w:p w:rsidR="00D35C52" w:rsidRPr="00E174D5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D35C52" w:rsidRDefault="00D35C52" w:rsidP="00086D09">
      <w:pPr>
        <w:pStyle w:val="a3"/>
        <w:spacing w:before="3"/>
        <w:ind w:right="200" w:firstLine="567"/>
        <w:rPr>
          <w:lang w:val="ru-RU"/>
        </w:rPr>
      </w:pPr>
    </w:p>
    <w:p w:rsidR="008B2835" w:rsidRPr="008B2835" w:rsidRDefault="008B2835" w:rsidP="008B2835">
      <w:pPr>
        <w:pStyle w:val="a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471348" w:rsidRPr="00471348" w:rsidRDefault="008B2835" w:rsidP="003D1FD7">
      <w:pPr>
        <w:widowControl/>
        <w:autoSpaceDE/>
        <w:autoSpaceDN/>
        <w:textAlignment w:val="baseline"/>
        <w:rPr>
          <w:sz w:val="24"/>
          <w:szCs w:val="24"/>
          <w:lang w:val="ru-RU"/>
        </w:rPr>
        <w:sectPr w:rsidR="00471348" w:rsidRPr="00471348" w:rsidSect="00EE3DA6">
          <w:headerReference w:type="default" r:id="rId9"/>
          <w:pgSz w:w="11910" w:h="16840"/>
          <w:pgMar w:top="567" w:right="851" w:bottom="567" w:left="1701" w:header="0" w:footer="227" w:gutter="0"/>
          <w:cols w:space="720"/>
          <w:docGrid w:linePitch="299"/>
        </w:sectPr>
      </w:pPr>
      <w:r w:rsidRPr="008B2835">
        <w:rPr>
          <w:sz w:val="24"/>
          <w:szCs w:val="24"/>
          <w:lang w:val="ru-RU" w:eastAsia="ru-RU"/>
        </w:rPr>
        <w:br/>
      </w:r>
    </w:p>
    <w:p w:rsidR="00D35C52" w:rsidRPr="00CF3CC7" w:rsidRDefault="00D35C52" w:rsidP="00D35C52">
      <w:pPr>
        <w:jc w:val="center"/>
        <w:rPr>
          <w:b/>
          <w:sz w:val="24"/>
          <w:szCs w:val="24"/>
          <w:lang w:val="ru-RU"/>
        </w:rPr>
      </w:pPr>
      <w:proofErr w:type="gramStart"/>
      <w:r w:rsidRPr="00CF3CC7">
        <w:rPr>
          <w:b/>
          <w:sz w:val="24"/>
          <w:szCs w:val="24"/>
          <w:lang w:val="ru-RU"/>
        </w:rPr>
        <w:lastRenderedPageBreak/>
        <w:t>План  внеурочной</w:t>
      </w:r>
      <w:proofErr w:type="gramEnd"/>
      <w:r w:rsidRPr="00CF3CC7">
        <w:rPr>
          <w:b/>
          <w:sz w:val="24"/>
          <w:szCs w:val="24"/>
          <w:lang w:val="ru-RU"/>
        </w:rPr>
        <w:t xml:space="preserve"> деятельности для 1-4 классов на 202</w:t>
      </w:r>
      <w:r w:rsidR="00E67403">
        <w:rPr>
          <w:b/>
          <w:sz w:val="24"/>
          <w:szCs w:val="24"/>
          <w:lang w:val="ru-RU"/>
        </w:rPr>
        <w:t>1</w:t>
      </w:r>
      <w:r w:rsidRPr="00CF3CC7">
        <w:rPr>
          <w:b/>
          <w:sz w:val="24"/>
          <w:szCs w:val="24"/>
          <w:lang w:val="ru-RU"/>
        </w:rPr>
        <w:t>/202</w:t>
      </w:r>
      <w:r w:rsidR="00E67403">
        <w:rPr>
          <w:b/>
          <w:sz w:val="24"/>
          <w:szCs w:val="24"/>
          <w:lang w:val="ru-RU"/>
        </w:rPr>
        <w:t>2</w:t>
      </w:r>
      <w:r w:rsidRPr="00CF3CC7">
        <w:rPr>
          <w:b/>
          <w:sz w:val="24"/>
          <w:szCs w:val="24"/>
          <w:lang w:val="ru-RU"/>
        </w:rPr>
        <w:t xml:space="preserve">уч.г. </w:t>
      </w:r>
    </w:p>
    <w:p w:rsidR="00D35C52" w:rsidRPr="00CF3CC7" w:rsidRDefault="00D35C52" w:rsidP="00D35C52">
      <w:pPr>
        <w:jc w:val="center"/>
        <w:rPr>
          <w:b/>
          <w:sz w:val="24"/>
          <w:szCs w:val="24"/>
          <w:lang w:val="ru-RU"/>
        </w:rPr>
      </w:pPr>
    </w:p>
    <w:tbl>
      <w:tblPr>
        <w:tblW w:w="15276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064"/>
        <w:gridCol w:w="651"/>
        <w:gridCol w:w="575"/>
        <w:gridCol w:w="557"/>
        <w:gridCol w:w="28"/>
        <w:gridCol w:w="264"/>
        <w:gridCol w:w="417"/>
        <w:gridCol w:w="709"/>
        <w:gridCol w:w="567"/>
        <w:gridCol w:w="708"/>
        <w:gridCol w:w="713"/>
        <w:gridCol w:w="709"/>
        <w:gridCol w:w="77"/>
        <w:gridCol w:w="632"/>
        <w:gridCol w:w="850"/>
        <w:gridCol w:w="567"/>
        <w:gridCol w:w="9"/>
        <w:gridCol w:w="601"/>
        <w:gridCol w:w="709"/>
        <w:gridCol w:w="533"/>
        <w:gridCol w:w="601"/>
        <w:gridCol w:w="711"/>
      </w:tblGrid>
      <w:tr w:rsidR="004F04DE" w:rsidRPr="0009470D" w:rsidTr="003C0204">
        <w:tc>
          <w:tcPr>
            <w:tcW w:w="2024" w:type="dxa"/>
            <w:shd w:val="clear" w:color="auto" w:fill="auto"/>
          </w:tcPr>
          <w:p w:rsidR="004F04DE" w:rsidRPr="00F600DD" w:rsidRDefault="004F04DE" w:rsidP="003C020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4F04DE" w:rsidRPr="0009470D" w:rsidRDefault="004F04DE" w:rsidP="003C0204">
            <w:pPr>
              <w:jc w:val="center"/>
              <w:rPr>
                <w:rFonts w:eastAsia="Calibri"/>
                <w:b/>
              </w:rPr>
            </w:pPr>
            <w:proofErr w:type="spellStart"/>
            <w:r w:rsidRPr="0009470D">
              <w:rPr>
                <w:rFonts w:eastAsia="Calibri"/>
                <w:b/>
                <w:bCs/>
              </w:rPr>
              <w:t>Направления</w:t>
            </w:r>
            <w:proofErr w:type="spellEnd"/>
            <w:r w:rsidRPr="0009470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9470D">
              <w:rPr>
                <w:rFonts w:eastAsia="Calibri"/>
                <w:b/>
                <w:bCs/>
              </w:rPr>
              <w:t>развития</w:t>
            </w:r>
            <w:proofErr w:type="spellEnd"/>
            <w:r w:rsidRPr="0009470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9470D">
              <w:rPr>
                <w:rFonts w:eastAsia="Calibri"/>
                <w:b/>
                <w:bCs/>
              </w:rPr>
              <w:t>личности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4F04DE" w:rsidRPr="0009470D" w:rsidRDefault="004F04DE" w:rsidP="003C0204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09470D">
              <w:rPr>
                <w:rFonts w:eastAsia="Calibri"/>
                <w:b/>
                <w:bCs/>
              </w:rPr>
              <w:t>Наименование</w:t>
            </w:r>
            <w:proofErr w:type="spellEnd"/>
            <w:r w:rsidRPr="0009470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9470D">
              <w:rPr>
                <w:rFonts w:eastAsia="Calibri"/>
                <w:b/>
                <w:bCs/>
              </w:rPr>
              <w:t>рабочей</w:t>
            </w:r>
            <w:proofErr w:type="spellEnd"/>
            <w:r w:rsidRPr="0009470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9470D">
              <w:rPr>
                <w:rFonts w:eastAsia="Calibri"/>
                <w:b/>
                <w:bCs/>
              </w:rPr>
              <w:t>программы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1а</w:t>
            </w:r>
          </w:p>
        </w:tc>
        <w:tc>
          <w:tcPr>
            <w:tcW w:w="575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1б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1в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1г</w:t>
            </w: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2б</w:t>
            </w:r>
          </w:p>
        </w:tc>
        <w:tc>
          <w:tcPr>
            <w:tcW w:w="708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2в</w:t>
            </w:r>
          </w:p>
        </w:tc>
        <w:tc>
          <w:tcPr>
            <w:tcW w:w="713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2г</w:t>
            </w: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3а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3б</w:t>
            </w:r>
          </w:p>
        </w:tc>
        <w:tc>
          <w:tcPr>
            <w:tcW w:w="850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3в</w:t>
            </w:r>
          </w:p>
        </w:tc>
        <w:tc>
          <w:tcPr>
            <w:tcW w:w="56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3г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4а</w:t>
            </w: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4б</w:t>
            </w:r>
          </w:p>
        </w:tc>
        <w:tc>
          <w:tcPr>
            <w:tcW w:w="533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 w:rsidRPr="00304B36">
              <w:rPr>
                <w:rFonts w:eastAsia="Calibri"/>
                <w:b/>
              </w:rPr>
              <w:t>4в</w:t>
            </w:r>
          </w:p>
        </w:tc>
        <w:tc>
          <w:tcPr>
            <w:tcW w:w="60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4г</w:t>
            </w:r>
          </w:p>
        </w:tc>
        <w:tc>
          <w:tcPr>
            <w:tcW w:w="71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  <w:b/>
              </w:rPr>
            </w:pPr>
          </w:p>
        </w:tc>
      </w:tr>
      <w:tr w:rsidR="004F04DE" w:rsidRPr="0009470D" w:rsidTr="003C0204">
        <w:tc>
          <w:tcPr>
            <w:tcW w:w="2024" w:type="dxa"/>
            <w:shd w:val="clear" w:color="auto" w:fill="auto"/>
          </w:tcPr>
          <w:p w:rsidR="004F04DE" w:rsidRPr="0009470D" w:rsidRDefault="004F04DE" w:rsidP="003C0204">
            <w:pPr>
              <w:rPr>
                <w:rFonts w:eastAsia="Calibri"/>
                <w:b/>
              </w:rPr>
            </w:pPr>
            <w:proofErr w:type="spellStart"/>
            <w:r w:rsidRPr="0009470D">
              <w:rPr>
                <w:rFonts w:eastAsia="Calibri"/>
                <w:b/>
              </w:rPr>
              <w:t>Спортивно-оздоровительное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rPr>
                <w:rFonts w:eastAsia="Calibri"/>
              </w:rPr>
            </w:pPr>
            <w:r w:rsidRPr="0009470D">
              <w:rPr>
                <w:rFonts w:eastAsia="Calibri"/>
              </w:rPr>
              <w:t>«</w:t>
            </w:r>
            <w:proofErr w:type="spellStart"/>
            <w:r w:rsidRPr="0009470D">
              <w:rPr>
                <w:rFonts w:eastAsia="Calibri"/>
              </w:rPr>
              <w:t>Шахматы</w:t>
            </w:r>
            <w:proofErr w:type="spellEnd"/>
            <w:r w:rsidRPr="0009470D">
              <w:rPr>
                <w:rFonts w:eastAsia="Calibri"/>
              </w:rPr>
              <w:t>»</w:t>
            </w: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45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F04DE" w:rsidRPr="0009470D" w:rsidRDefault="004F04DE" w:rsidP="003C020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4F04DE" w:rsidRPr="003A5035" w:rsidRDefault="004F04DE" w:rsidP="003C0204">
            <w:pPr>
              <w:jc w:val="center"/>
              <w:rPr>
                <w:rFonts w:eastAsia="Calibri"/>
              </w:rPr>
            </w:pPr>
            <w:r w:rsidRPr="003A5035">
              <w:rPr>
                <w:rFonts w:eastAsia="Calibri"/>
              </w:rPr>
              <w:t>4</w:t>
            </w:r>
          </w:p>
        </w:tc>
      </w:tr>
      <w:tr w:rsidR="004F04DE" w:rsidRPr="0009470D" w:rsidTr="003C0204">
        <w:tc>
          <w:tcPr>
            <w:tcW w:w="2024" w:type="dxa"/>
            <w:vMerge w:val="restart"/>
            <w:shd w:val="clear" w:color="auto" w:fill="auto"/>
          </w:tcPr>
          <w:p w:rsidR="004F04DE" w:rsidRPr="0009470D" w:rsidRDefault="004F04DE" w:rsidP="003C0204">
            <w:pPr>
              <w:rPr>
                <w:rFonts w:eastAsia="Calibri"/>
              </w:rPr>
            </w:pPr>
            <w:proofErr w:type="spellStart"/>
            <w:r w:rsidRPr="0009470D">
              <w:rPr>
                <w:rFonts w:eastAsia="Calibri"/>
                <w:b/>
              </w:rPr>
              <w:t>Социальное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rPr>
                <w:rFonts w:eastAsia="Calibri"/>
              </w:rPr>
            </w:pPr>
            <w:r w:rsidRPr="0009470D">
              <w:rPr>
                <w:rFonts w:eastAsia="Calibri"/>
              </w:rPr>
              <w:t>«</w:t>
            </w:r>
            <w:proofErr w:type="spellStart"/>
            <w:r w:rsidRPr="0009470D">
              <w:rPr>
                <w:rFonts w:eastAsia="Calibri"/>
              </w:rPr>
              <w:t>Финансовая</w:t>
            </w:r>
            <w:proofErr w:type="spellEnd"/>
            <w:r w:rsidRPr="0009470D">
              <w:rPr>
                <w:rFonts w:eastAsia="Calibri"/>
              </w:rPr>
              <w:t xml:space="preserve"> </w:t>
            </w:r>
            <w:proofErr w:type="spellStart"/>
            <w:r w:rsidRPr="0009470D">
              <w:rPr>
                <w:rFonts w:eastAsia="Calibri"/>
              </w:rPr>
              <w:t>грамотность</w:t>
            </w:r>
            <w:proofErr w:type="spellEnd"/>
            <w:r w:rsidRPr="0009470D">
              <w:rPr>
                <w:rFonts w:eastAsia="Calibri"/>
              </w:rPr>
              <w:t>»</w:t>
            </w: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453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4F04DE" w:rsidRPr="003A5035" w:rsidRDefault="004F04DE" w:rsidP="003C0204">
            <w:pPr>
              <w:jc w:val="center"/>
              <w:rPr>
                <w:rFonts w:eastAsia="Calibri"/>
              </w:rPr>
            </w:pPr>
            <w:r w:rsidRPr="003A5035">
              <w:rPr>
                <w:rFonts w:eastAsia="Calibri"/>
              </w:rPr>
              <w:t>3</w:t>
            </w:r>
          </w:p>
        </w:tc>
      </w:tr>
      <w:tr w:rsidR="004F04DE" w:rsidRPr="00D44D0F" w:rsidTr="003C0204">
        <w:tc>
          <w:tcPr>
            <w:tcW w:w="2024" w:type="dxa"/>
            <w:vMerge/>
            <w:shd w:val="clear" w:color="auto" w:fill="auto"/>
          </w:tcPr>
          <w:p w:rsidR="004F04DE" w:rsidRPr="00D44D0F" w:rsidRDefault="004F04DE" w:rsidP="003C0204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</w:rPr>
            </w:pPr>
            <w:r w:rsidRPr="0009470D">
              <w:rPr>
                <w:rFonts w:eastAsia="Calibri"/>
              </w:rPr>
              <w:t>«</w:t>
            </w:r>
            <w:proofErr w:type="spellStart"/>
            <w:r w:rsidRPr="0009470D">
              <w:rPr>
                <w:rFonts w:eastAsia="Calibri"/>
              </w:rPr>
              <w:t>Отряд</w:t>
            </w:r>
            <w:proofErr w:type="spellEnd"/>
            <w:r w:rsidRPr="0009470D">
              <w:rPr>
                <w:rFonts w:eastAsia="Calibri"/>
              </w:rPr>
              <w:t xml:space="preserve"> ЮИД»</w:t>
            </w: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2453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</w:tr>
      <w:tr w:rsidR="004F04DE" w:rsidRPr="0009470D" w:rsidTr="003C0204">
        <w:tc>
          <w:tcPr>
            <w:tcW w:w="2024" w:type="dxa"/>
            <w:vMerge w:val="restart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  <w:b/>
              </w:rPr>
            </w:pPr>
            <w:proofErr w:type="spellStart"/>
            <w:r w:rsidRPr="0009470D">
              <w:rPr>
                <w:rFonts w:eastAsia="Calibri"/>
                <w:b/>
              </w:rPr>
              <w:t>Общекультурное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</w:rPr>
            </w:pPr>
            <w:r w:rsidRPr="0009470D">
              <w:rPr>
                <w:rFonts w:eastAsia="Calibri"/>
              </w:rPr>
              <w:t>«</w:t>
            </w:r>
            <w:proofErr w:type="spellStart"/>
            <w:r w:rsidRPr="0009470D">
              <w:rPr>
                <w:rFonts w:eastAsia="Calibri"/>
              </w:rPr>
              <w:t>Юный</w:t>
            </w:r>
            <w:proofErr w:type="spellEnd"/>
            <w:r w:rsidRPr="0009470D">
              <w:rPr>
                <w:rFonts w:eastAsia="Calibri"/>
              </w:rPr>
              <w:t xml:space="preserve"> </w:t>
            </w:r>
            <w:proofErr w:type="spellStart"/>
            <w:r w:rsidRPr="0009470D">
              <w:rPr>
                <w:rFonts w:eastAsia="Calibri"/>
              </w:rPr>
              <w:t>журналист</w:t>
            </w:r>
            <w:proofErr w:type="spellEnd"/>
            <w:r w:rsidRPr="0009470D">
              <w:rPr>
                <w:rFonts w:eastAsia="Calibri"/>
              </w:rPr>
              <w:t>"</w:t>
            </w: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</w:p>
        </w:tc>
        <w:tc>
          <w:tcPr>
            <w:tcW w:w="2453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</w:tr>
      <w:tr w:rsidR="004F04DE" w:rsidRPr="0009470D" w:rsidTr="003C0204">
        <w:tc>
          <w:tcPr>
            <w:tcW w:w="2024" w:type="dxa"/>
            <w:vMerge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</w:rPr>
            </w:pPr>
            <w:r w:rsidRPr="0009470D">
              <w:rPr>
                <w:rFonts w:eastAsia="Calibri"/>
              </w:rPr>
              <w:t>«</w:t>
            </w:r>
            <w:proofErr w:type="spellStart"/>
            <w:r w:rsidRPr="0009470D">
              <w:rPr>
                <w:rFonts w:eastAsia="Calibri"/>
              </w:rPr>
              <w:t>Музыка</w:t>
            </w:r>
            <w:proofErr w:type="spellEnd"/>
            <w:r w:rsidRPr="0009470D">
              <w:rPr>
                <w:rFonts w:eastAsia="Calibri"/>
              </w:rPr>
              <w:t xml:space="preserve"> </w:t>
            </w:r>
            <w:proofErr w:type="spellStart"/>
            <w:r w:rsidRPr="0009470D">
              <w:rPr>
                <w:rFonts w:eastAsia="Calibri"/>
              </w:rPr>
              <w:t>вокруг</w:t>
            </w:r>
            <w:proofErr w:type="spellEnd"/>
            <w:r w:rsidRPr="0009470D">
              <w:rPr>
                <w:rFonts w:eastAsia="Calibri"/>
              </w:rPr>
              <w:t xml:space="preserve"> </w:t>
            </w:r>
            <w:proofErr w:type="spellStart"/>
            <w:r w:rsidRPr="0009470D">
              <w:rPr>
                <w:rFonts w:eastAsia="Calibri"/>
              </w:rPr>
              <w:t>тебя</w:t>
            </w:r>
            <w:proofErr w:type="spellEnd"/>
            <w:r w:rsidRPr="0009470D">
              <w:rPr>
                <w:rFonts w:eastAsia="Calibri"/>
              </w:rPr>
              <w:t>»</w:t>
            </w: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453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4</w:t>
            </w:r>
          </w:p>
        </w:tc>
      </w:tr>
      <w:tr w:rsidR="004F04DE" w:rsidRPr="0009470D" w:rsidTr="003C0204">
        <w:trPr>
          <w:trHeight w:val="782"/>
        </w:trPr>
        <w:tc>
          <w:tcPr>
            <w:tcW w:w="2024" w:type="dxa"/>
            <w:vMerge w:val="restart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  <w:b/>
              </w:rPr>
            </w:pPr>
            <w:proofErr w:type="spellStart"/>
            <w:r w:rsidRPr="0009470D">
              <w:rPr>
                <w:rFonts w:eastAsia="Calibri"/>
                <w:b/>
              </w:rPr>
              <w:t>Общеинтеллек-туальное</w:t>
            </w:r>
            <w:proofErr w:type="spellEnd"/>
            <w:r w:rsidRPr="0009470D">
              <w:rPr>
                <w:rFonts w:eastAsia="Calibri"/>
                <w:b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</w:rPr>
            </w:pPr>
            <w:r w:rsidRPr="0009470D">
              <w:rPr>
                <w:rFonts w:eastAsia="Calibri"/>
              </w:rPr>
              <w:t>«</w:t>
            </w:r>
            <w:proofErr w:type="spellStart"/>
            <w:r w:rsidRPr="0009470D">
              <w:rPr>
                <w:rFonts w:eastAsia="Calibri"/>
              </w:rPr>
              <w:t>Развитие</w:t>
            </w:r>
            <w:proofErr w:type="spellEnd"/>
            <w:r w:rsidRPr="0009470D">
              <w:rPr>
                <w:rFonts w:eastAsia="Calibri"/>
              </w:rPr>
              <w:t xml:space="preserve"> </w:t>
            </w:r>
            <w:proofErr w:type="spellStart"/>
            <w:r w:rsidRPr="0009470D">
              <w:rPr>
                <w:rFonts w:eastAsia="Calibri"/>
              </w:rPr>
              <w:t>математических</w:t>
            </w:r>
            <w:proofErr w:type="spellEnd"/>
            <w:r w:rsidRPr="0009470D">
              <w:rPr>
                <w:rFonts w:eastAsia="Calibri"/>
              </w:rPr>
              <w:t xml:space="preserve"> </w:t>
            </w:r>
            <w:proofErr w:type="spellStart"/>
            <w:r w:rsidRPr="0009470D">
              <w:rPr>
                <w:rFonts w:eastAsia="Calibri"/>
              </w:rPr>
              <w:t>способностей</w:t>
            </w:r>
            <w:proofErr w:type="spellEnd"/>
            <w:r w:rsidRPr="0009470D">
              <w:rPr>
                <w:rFonts w:eastAsia="Calibri"/>
              </w:rPr>
              <w:t>»</w:t>
            </w:r>
          </w:p>
        </w:tc>
        <w:tc>
          <w:tcPr>
            <w:tcW w:w="65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 xml:space="preserve">1 </w:t>
            </w:r>
          </w:p>
        </w:tc>
        <w:tc>
          <w:tcPr>
            <w:tcW w:w="575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713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4F04DE" w:rsidRPr="0009470D" w:rsidTr="003C0204">
        <w:trPr>
          <w:trHeight w:val="711"/>
        </w:trPr>
        <w:tc>
          <w:tcPr>
            <w:tcW w:w="2024" w:type="dxa"/>
            <w:vMerge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064" w:type="dxa"/>
            <w:shd w:val="clear" w:color="auto" w:fill="auto"/>
          </w:tcPr>
          <w:p w:rsidR="004F04DE" w:rsidRPr="00CB64CC" w:rsidRDefault="004F04DE" w:rsidP="003C0204">
            <w:pPr>
              <w:jc w:val="both"/>
              <w:rPr>
                <w:rFonts w:eastAsia="Calibri"/>
                <w:lang w:val="ru-RU"/>
              </w:rPr>
            </w:pPr>
            <w:r w:rsidRPr="00CB64CC">
              <w:rPr>
                <w:rFonts w:eastAsia="Calibri"/>
                <w:lang w:val="ru-RU"/>
              </w:rPr>
              <w:t>«Грамотный читатель. Обучение смысловому чтению»</w:t>
            </w:r>
          </w:p>
        </w:tc>
        <w:tc>
          <w:tcPr>
            <w:tcW w:w="65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13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86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632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610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4F04DE" w:rsidRPr="0009470D" w:rsidTr="003C0204">
        <w:tc>
          <w:tcPr>
            <w:tcW w:w="2024" w:type="dxa"/>
            <w:vMerge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</w:rPr>
            </w:pPr>
            <w:r w:rsidRPr="0009470D">
              <w:rPr>
                <w:rFonts w:eastAsia="Calibri"/>
              </w:rPr>
              <w:t>«Cambridge English»</w:t>
            </w: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13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 xml:space="preserve">2 </w:t>
            </w:r>
          </w:p>
        </w:tc>
        <w:tc>
          <w:tcPr>
            <w:tcW w:w="2453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4</w:t>
            </w:r>
          </w:p>
        </w:tc>
      </w:tr>
      <w:tr w:rsidR="004F04DE" w:rsidRPr="0009470D" w:rsidTr="003C0204">
        <w:tc>
          <w:tcPr>
            <w:tcW w:w="2024" w:type="dxa"/>
            <w:vMerge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064" w:type="dxa"/>
            <w:shd w:val="clear" w:color="auto" w:fill="auto"/>
          </w:tcPr>
          <w:p w:rsidR="004F04DE" w:rsidRDefault="004F04DE" w:rsidP="003C0204">
            <w:pPr>
              <w:jc w:val="both"/>
              <w:rPr>
                <w:rFonts w:eastAsia="Calibri"/>
              </w:rPr>
            </w:pPr>
            <w:r w:rsidRPr="0009470D"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Планета</w:t>
            </w:r>
            <w:proofErr w:type="spellEnd"/>
          </w:p>
          <w:p w:rsidR="004F04DE" w:rsidRPr="0009470D" w:rsidRDefault="004F04DE" w:rsidP="003C020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проектов</w:t>
            </w:r>
            <w:proofErr w:type="spellEnd"/>
            <w:r w:rsidRPr="0009470D">
              <w:rPr>
                <w:rFonts w:eastAsia="Calibri"/>
              </w:rPr>
              <w:t>»</w:t>
            </w: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</w:tc>
        <w:tc>
          <w:tcPr>
            <w:tcW w:w="2453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</w:p>
          <w:p w:rsidR="004F04DE" w:rsidRDefault="004F04DE" w:rsidP="003C0204">
            <w:pPr>
              <w:rPr>
                <w:rFonts w:eastAsia="Calibri"/>
              </w:rPr>
            </w:pP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  <w:shd w:val="clear" w:color="auto" w:fill="auto"/>
          </w:tcPr>
          <w:p w:rsidR="004F04DE" w:rsidRPr="00C138BF" w:rsidRDefault="004F04DE" w:rsidP="003C020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</w:tr>
      <w:tr w:rsidR="004F04DE" w:rsidRPr="0009470D" w:rsidTr="003C0204">
        <w:tc>
          <w:tcPr>
            <w:tcW w:w="2024" w:type="dxa"/>
            <w:vMerge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</w:rPr>
            </w:pPr>
            <w:r w:rsidRPr="0009470D">
              <w:rPr>
                <w:rFonts w:eastAsia="Calibri"/>
              </w:rPr>
              <w:t>«</w:t>
            </w:r>
            <w:proofErr w:type="spellStart"/>
            <w:r w:rsidRPr="0009470D">
              <w:rPr>
                <w:rFonts w:eastAsia="Calibri"/>
              </w:rPr>
              <w:t>Образовательная</w:t>
            </w:r>
            <w:proofErr w:type="spellEnd"/>
            <w:r w:rsidRPr="0009470D">
              <w:rPr>
                <w:rFonts w:eastAsia="Calibri"/>
              </w:rPr>
              <w:t xml:space="preserve"> </w:t>
            </w:r>
            <w:proofErr w:type="spellStart"/>
            <w:r w:rsidRPr="0009470D">
              <w:rPr>
                <w:rFonts w:eastAsia="Calibri"/>
              </w:rPr>
              <w:t>робототехника</w:t>
            </w:r>
            <w:proofErr w:type="spellEnd"/>
            <w:r w:rsidRPr="0009470D">
              <w:rPr>
                <w:rFonts w:eastAsia="Calibri"/>
              </w:rPr>
              <w:t>»</w:t>
            </w: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 xml:space="preserve">1 </w:t>
            </w:r>
          </w:p>
          <w:p w:rsidR="004F04DE" w:rsidRPr="00304B36" w:rsidRDefault="004F04DE" w:rsidP="003C0204">
            <w:pPr>
              <w:rPr>
                <w:rFonts w:eastAsia="Calibri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 xml:space="preserve">1 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53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 xml:space="preserve">1 </w:t>
            </w:r>
          </w:p>
        </w:tc>
        <w:tc>
          <w:tcPr>
            <w:tcW w:w="711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4F04DE" w:rsidRPr="0009470D" w:rsidTr="003C0204">
        <w:tc>
          <w:tcPr>
            <w:tcW w:w="2024" w:type="dxa"/>
            <w:shd w:val="clear" w:color="auto" w:fill="auto"/>
          </w:tcPr>
          <w:p w:rsidR="004F04DE" w:rsidRPr="00683CB4" w:rsidRDefault="004F04DE" w:rsidP="003C0204">
            <w:pPr>
              <w:jc w:val="both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Духовно-нравственное</w:t>
            </w:r>
          </w:p>
        </w:tc>
        <w:tc>
          <w:tcPr>
            <w:tcW w:w="2064" w:type="dxa"/>
            <w:shd w:val="clear" w:color="auto" w:fill="auto"/>
          </w:tcPr>
          <w:p w:rsidR="004F04DE" w:rsidRPr="00683CB4" w:rsidRDefault="004F04DE" w:rsidP="003C0204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«Литературно-историческое наследие России»</w:t>
            </w: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13" w:type="dxa"/>
            <w:shd w:val="clear" w:color="auto" w:fill="auto"/>
          </w:tcPr>
          <w:p w:rsidR="004F04DE" w:rsidRPr="00683CB4" w:rsidRDefault="004F04DE" w:rsidP="003C020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F04DE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2453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  <w:shd w:val="clear" w:color="auto" w:fill="auto"/>
          </w:tcPr>
          <w:p w:rsidR="004F04DE" w:rsidRPr="003022A2" w:rsidRDefault="004F04DE" w:rsidP="003C020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</w:tr>
      <w:tr w:rsidR="004F04DE" w:rsidRPr="0009470D" w:rsidTr="003C0204">
        <w:tc>
          <w:tcPr>
            <w:tcW w:w="202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  <w:b/>
              </w:rPr>
            </w:pPr>
            <w:proofErr w:type="spellStart"/>
            <w:r w:rsidRPr="0009470D">
              <w:rPr>
                <w:rFonts w:eastAsia="Calibri"/>
                <w:b/>
              </w:rPr>
              <w:t>Всего</w:t>
            </w:r>
            <w:proofErr w:type="spellEnd"/>
            <w:r w:rsidRPr="0009470D">
              <w:rPr>
                <w:rFonts w:eastAsia="Calibri"/>
                <w:b/>
              </w:rPr>
              <w:t xml:space="preserve"> </w:t>
            </w:r>
            <w:proofErr w:type="spellStart"/>
            <w:r w:rsidRPr="0009470D">
              <w:rPr>
                <w:rFonts w:eastAsia="Calibri"/>
                <w:b/>
              </w:rPr>
              <w:t>факультативов</w:t>
            </w:r>
            <w:proofErr w:type="spellEnd"/>
            <w:r w:rsidRPr="0009470D">
              <w:rPr>
                <w:rFonts w:eastAsia="Calibri"/>
                <w:b/>
              </w:rPr>
              <w:t xml:space="preserve"> к </w:t>
            </w:r>
            <w:proofErr w:type="spellStart"/>
            <w:r w:rsidRPr="0009470D">
              <w:rPr>
                <w:rFonts w:eastAsia="Calibri"/>
                <w:b/>
              </w:rPr>
              <w:t>выбору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</w:rPr>
            </w:pPr>
          </w:p>
        </w:tc>
        <w:tc>
          <w:tcPr>
            <w:tcW w:w="651" w:type="dxa"/>
            <w:shd w:val="clear" w:color="auto" w:fill="auto"/>
          </w:tcPr>
          <w:p w:rsidR="004F04DE" w:rsidRPr="00C138BF" w:rsidRDefault="004F04DE" w:rsidP="003C020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4F04DE" w:rsidRPr="00C138BF" w:rsidRDefault="004F04DE" w:rsidP="003C020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4F04DE" w:rsidRPr="00C138BF" w:rsidRDefault="004F04DE" w:rsidP="003C020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:rsidR="004F04DE" w:rsidRPr="00C138BF" w:rsidRDefault="004F04DE" w:rsidP="003C020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:rsidR="004F04DE" w:rsidRPr="00AF32CE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01" w:type="dxa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01" w:type="dxa"/>
            <w:shd w:val="clear" w:color="auto" w:fill="auto"/>
          </w:tcPr>
          <w:p w:rsidR="004F04DE" w:rsidRPr="00304B36" w:rsidRDefault="004F04DE" w:rsidP="003C0204">
            <w:pPr>
              <w:jc w:val="both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4F04DE" w:rsidRDefault="004F04DE" w:rsidP="003C0204">
            <w:pPr>
              <w:rPr>
                <w:rFonts w:eastAsia="Calibri"/>
              </w:rPr>
            </w:pPr>
          </w:p>
          <w:p w:rsidR="004F04DE" w:rsidRPr="003022A2" w:rsidRDefault="004F04DE" w:rsidP="003C020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133</w:t>
            </w:r>
          </w:p>
        </w:tc>
      </w:tr>
      <w:tr w:rsidR="004F04DE" w:rsidRPr="0009470D" w:rsidTr="003C0204">
        <w:tc>
          <w:tcPr>
            <w:tcW w:w="202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  <w:b/>
              </w:rPr>
            </w:pPr>
            <w:proofErr w:type="spellStart"/>
            <w:r w:rsidRPr="0009470D">
              <w:rPr>
                <w:rFonts w:eastAsia="Calibri"/>
                <w:b/>
              </w:rPr>
              <w:t>Итого</w:t>
            </w:r>
            <w:proofErr w:type="spellEnd"/>
            <w:r w:rsidRPr="0009470D">
              <w:rPr>
                <w:rFonts w:eastAsia="Calibri"/>
                <w:b/>
              </w:rPr>
              <w:t xml:space="preserve"> к </w:t>
            </w:r>
            <w:proofErr w:type="spellStart"/>
            <w:r w:rsidRPr="0009470D">
              <w:rPr>
                <w:rFonts w:eastAsia="Calibri"/>
                <w:b/>
              </w:rPr>
              <w:t>оплате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4F04DE" w:rsidRPr="0009470D" w:rsidRDefault="004F04DE" w:rsidP="003C0204">
            <w:pPr>
              <w:jc w:val="both"/>
              <w:rPr>
                <w:rFonts w:eastAsia="Calibri"/>
              </w:rPr>
            </w:pPr>
          </w:p>
        </w:tc>
        <w:tc>
          <w:tcPr>
            <w:tcW w:w="2492" w:type="dxa"/>
            <w:gridSpan w:val="6"/>
            <w:shd w:val="clear" w:color="auto" w:fill="auto"/>
          </w:tcPr>
          <w:p w:rsidR="004F04DE" w:rsidRPr="00C138BF" w:rsidRDefault="004F04DE" w:rsidP="003C0204">
            <w:pPr>
              <w:jc w:val="center"/>
              <w:rPr>
                <w:rFonts w:eastAsia="Calibri"/>
                <w:lang w:val="ru-RU"/>
              </w:rPr>
            </w:pPr>
            <w:r w:rsidRPr="00304B36">
              <w:rPr>
                <w:rFonts w:eastAsia="Calibri"/>
              </w:rPr>
              <w:t>1</w:t>
            </w: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2697" w:type="dxa"/>
            <w:gridSpan w:val="4"/>
            <w:shd w:val="clear" w:color="auto" w:fill="auto"/>
          </w:tcPr>
          <w:p w:rsidR="004F04DE" w:rsidRPr="00AF32CE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2453" w:type="dxa"/>
            <w:gridSpan w:val="5"/>
            <w:shd w:val="clear" w:color="auto" w:fill="auto"/>
          </w:tcPr>
          <w:p w:rsidR="004F04DE" w:rsidRPr="00304B36" w:rsidRDefault="004F04DE" w:rsidP="003C0204">
            <w:pPr>
              <w:jc w:val="center"/>
              <w:rPr>
                <w:rFonts w:eastAsia="Calibri"/>
              </w:rPr>
            </w:pPr>
            <w:r w:rsidRPr="00304B36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4F04DE" w:rsidRPr="00AF32CE" w:rsidRDefault="004F04DE" w:rsidP="003C020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</w:tr>
    </w:tbl>
    <w:p w:rsidR="00D35C52" w:rsidRPr="000B1B02" w:rsidRDefault="00D35C52" w:rsidP="00D35C52">
      <w:pPr>
        <w:pStyle w:val="a3"/>
        <w:spacing w:before="3"/>
        <w:ind w:right="200" w:firstLine="567"/>
        <w:rPr>
          <w:lang w:val="ru-RU"/>
        </w:rPr>
      </w:pPr>
    </w:p>
    <w:sectPr w:rsidR="00D35C52" w:rsidRPr="000B1B02" w:rsidSect="00D972C9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AF" w:rsidRDefault="008B05AF">
      <w:r>
        <w:separator/>
      </w:r>
    </w:p>
  </w:endnote>
  <w:endnote w:type="continuationSeparator" w:id="0">
    <w:p w:rsidR="008B05AF" w:rsidRDefault="008B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AF" w:rsidRDefault="008B05AF">
      <w:r>
        <w:separator/>
      </w:r>
    </w:p>
  </w:footnote>
  <w:footnote w:type="continuationSeparator" w:id="0">
    <w:p w:rsidR="008B05AF" w:rsidRDefault="008B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26C" w:rsidRDefault="00FA526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80825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2D0595"/>
    <w:multiLevelType w:val="multilevel"/>
    <w:tmpl w:val="66C6221E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90AF0"/>
    <w:multiLevelType w:val="hybridMultilevel"/>
    <w:tmpl w:val="E4788D40"/>
    <w:lvl w:ilvl="0" w:tplc="4C9EBFD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885C1E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100"/>
        <w:sz w:val="24"/>
        <w:szCs w:val="24"/>
      </w:rPr>
    </w:lvl>
    <w:lvl w:ilvl="2" w:tplc="04C44F54"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B52A8A42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7E50359C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1C08D27E">
      <w:numFmt w:val="bullet"/>
      <w:lvlText w:val="•"/>
      <w:lvlJc w:val="left"/>
      <w:pPr>
        <w:ind w:left="5045" w:hanging="361"/>
      </w:pPr>
      <w:rPr>
        <w:rFonts w:hint="default"/>
      </w:rPr>
    </w:lvl>
    <w:lvl w:ilvl="6" w:tplc="DB5ACBA6">
      <w:numFmt w:val="bullet"/>
      <w:lvlText w:val="•"/>
      <w:lvlJc w:val="left"/>
      <w:pPr>
        <w:ind w:left="6101" w:hanging="361"/>
      </w:pPr>
      <w:rPr>
        <w:rFonts w:hint="default"/>
      </w:rPr>
    </w:lvl>
    <w:lvl w:ilvl="7" w:tplc="2C867DB6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0FAC9A8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" w15:restartNumberingAfterBreak="0">
    <w:nsid w:val="1A9D3F77"/>
    <w:multiLevelType w:val="hybridMultilevel"/>
    <w:tmpl w:val="F8CE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3E3"/>
    <w:multiLevelType w:val="hybridMultilevel"/>
    <w:tmpl w:val="34B6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521"/>
    <w:multiLevelType w:val="hybridMultilevel"/>
    <w:tmpl w:val="AEFC807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D6E8C"/>
    <w:multiLevelType w:val="hybridMultilevel"/>
    <w:tmpl w:val="80C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20E0"/>
    <w:multiLevelType w:val="hybridMultilevel"/>
    <w:tmpl w:val="E0C236C6"/>
    <w:lvl w:ilvl="0" w:tplc="3E885C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EF15CFF"/>
    <w:multiLevelType w:val="hybridMultilevel"/>
    <w:tmpl w:val="9D0AFADC"/>
    <w:lvl w:ilvl="0" w:tplc="3E885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3200B"/>
    <w:multiLevelType w:val="hybridMultilevel"/>
    <w:tmpl w:val="FE968B36"/>
    <w:lvl w:ilvl="0" w:tplc="10D61F4C">
      <w:start w:val="1"/>
      <w:numFmt w:val="decimal"/>
      <w:lvlText w:val="%1."/>
      <w:lvlJc w:val="left"/>
      <w:pPr>
        <w:ind w:left="3269" w:hanging="240"/>
        <w:jc w:val="right"/>
      </w:pPr>
      <w:rPr>
        <w:rFonts w:hint="default"/>
        <w:b/>
        <w:bCs/>
        <w:spacing w:val="-2"/>
        <w:w w:val="99"/>
      </w:rPr>
    </w:lvl>
    <w:lvl w:ilvl="1" w:tplc="28D00A6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D4FAF0">
      <w:numFmt w:val="bullet"/>
      <w:lvlText w:val="•"/>
      <w:lvlJc w:val="left"/>
      <w:pPr>
        <w:ind w:left="4085" w:hanging="361"/>
      </w:pPr>
      <w:rPr>
        <w:rFonts w:hint="default"/>
      </w:rPr>
    </w:lvl>
    <w:lvl w:ilvl="3" w:tplc="90DA71AC">
      <w:numFmt w:val="bullet"/>
      <w:lvlText w:val="•"/>
      <w:lvlJc w:val="left"/>
      <w:pPr>
        <w:ind w:left="4910" w:hanging="361"/>
      </w:pPr>
      <w:rPr>
        <w:rFonts w:hint="default"/>
      </w:rPr>
    </w:lvl>
    <w:lvl w:ilvl="4" w:tplc="635C27C4">
      <w:numFmt w:val="bullet"/>
      <w:lvlText w:val="•"/>
      <w:lvlJc w:val="left"/>
      <w:pPr>
        <w:ind w:left="5735" w:hanging="361"/>
      </w:pPr>
      <w:rPr>
        <w:rFonts w:hint="default"/>
      </w:rPr>
    </w:lvl>
    <w:lvl w:ilvl="5" w:tplc="0A8E6BF2">
      <w:numFmt w:val="bullet"/>
      <w:lvlText w:val="•"/>
      <w:lvlJc w:val="left"/>
      <w:pPr>
        <w:ind w:left="6560" w:hanging="361"/>
      </w:pPr>
      <w:rPr>
        <w:rFonts w:hint="default"/>
      </w:rPr>
    </w:lvl>
    <w:lvl w:ilvl="6" w:tplc="8BDE357A"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16EE2462">
      <w:numFmt w:val="bullet"/>
      <w:lvlText w:val="•"/>
      <w:lvlJc w:val="left"/>
      <w:pPr>
        <w:ind w:left="8210" w:hanging="361"/>
      </w:pPr>
      <w:rPr>
        <w:rFonts w:hint="default"/>
      </w:rPr>
    </w:lvl>
    <w:lvl w:ilvl="8" w:tplc="103C0E52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9" w15:restartNumberingAfterBreak="0">
    <w:nsid w:val="4AFC5AB5"/>
    <w:multiLevelType w:val="hybridMultilevel"/>
    <w:tmpl w:val="5C9C3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74046"/>
    <w:multiLevelType w:val="hybridMultilevel"/>
    <w:tmpl w:val="D846A046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E55C9"/>
    <w:multiLevelType w:val="hybridMultilevel"/>
    <w:tmpl w:val="9BE29DC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5BE77C99"/>
    <w:multiLevelType w:val="hybridMultilevel"/>
    <w:tmpl w:val="E264D9A2"/>
    <w:lvl w:ilvl="0" w:tplc="71F061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76B37"/>
    <w:multiLevelType w:val="hybridMultilevel"/>
    <w:tmpl w:val="C06A3160"/>
    <w:lvl w:ilvl="0" w:tplc="BC98B524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86809A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0893F2"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40709938"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61100702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33A5576"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088AEB88"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5C5CA3DC"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AB9052CE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4" w15:restartNumberingAfterBreak="0">
    <w:nsid w:val="6947136F"/>
    <w:multiLevelType w:val="hybridMultilevel"/>
    <w:tmpl w:val="86BC7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E97289"/>
    <w:multiLevelType w:val="hybridMultilevel"/>
    <w:tmpl w:val="7692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15"/>
  </w:num>
  <w:num w:numId="13">
    <w:abstractNumId w:val="3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591A"/>
    <w:rsid w:val="00086D09"/>
    <w:rsid w:val="00094671"/>
    <w:rsid w:val="000A29E8"/>
    <w:rsid w:val="000A49A4"/>
    <w:rsid w:val="000A6E17"/>
    <w:rsid w:val="000B1B02"/>
    <w:rsid w:val="000C1B67"/>
    <w:rsid w:val="000D0082"/>
    <w:rsid w:val="001402E5"/>
    <w:rsid w:val="00150F69"/>
    <w:rsid w:val="0015288A"/>
    <w:rsid w:val="00156A94"/>
    <w:rsid w:val="00160D07"/>
    <w:rsid w:val="0018591A"/>
    <w:rsid w:val="00191785"/>
    <w:rsid w:val="001A3FFF"/>
    <w:rsid w:val="001B664F"/>
    <w:rsid w:val="001C500E"/>
    <w:rsid w:val="001F2946"/>
    <w:rsid w:val="00204F38"/>
    <w:rsid w:val="00211CDA"/>
    <w:rsid w:val="002167F5"/>
    <w:rsid w:val="00222FDA"/>
    <w:rsid w:val="00242CBB"/>
    <w:rsid w:val="00266463"/>
    <w:rsid w:val="002951D6"/>
    <w:rsid w:val="002A5128"/>
    <w:rsid w:val="002A5243"/>
    <w:rsid w:val="002B6EDC"/>
    <w:rsid w:val="002E307A"/>
    <w:rsid w:val="002E4A36"/>
    <w:rsid w:val="002F4FA6"/>
    <w:rsid w:val="0030441D"/>
    <w:rsid w:val="00325272"/>
    <w:rsid w:val="00325D1C"/>
    <w:rsid w:val="00330554"/>
    <w:rsid w:val="0035211F"/>
    <w:rsid w:val="00361DD4"/>
    <w:rsid w:val="00376F05"/>
    <w:rsid w:val="00380D79"/>
    <w:rsid w:val="00387386"/>
    <w:rsid w:val="00392847"/>
    <w:rsid w:val="003971B6"/>
    <w:rsid w:val="003D19E2"/>
    <w:rsid w:val="003D1FD7"/>
    <w:rsid w:val="003F2E5B"/>
    <w:rsid w:val="003F5515"/>
    <w:rsid w:val="003F7740"/>
    <w:rsid w:val="00432C22"/>
    <w:rsid w:val="00461DFD"/>
    <w:rsid w:val="00471348"/>
    <w:rsid w:val="0048146D"/>
    <w:rsid w:val="004A11A1"/>
    <w:rsid w:val="004B5379"/>
    <w:rsid w:val="004B68A9"/>
    <w:rsid w:val="004E0B1B"/>
    <w:rsid w:val="004F04DE"/>
    <w:rsid w:val="00500506"/>
    <w:rsid w:val="00510E39"/>
    <w:rsid w:val="00512457"/>
    <w:rsid w:val="00534981"/>
    <w:rsid w:val="0054084E"/>
    <w:rsid w:val="005470CC"/>
    <w:rsid w:val="00551F1A"/>
    <w:rsid w:val="00555603"/>
    <w:rsid w:val="00566265"/>
    <w:rsid w:val="00576297"/>
    <w:rsid w:val="005B2617"/>
    <w:rsid w:val="005D098F"/>
    <w:rsid w:val="00607AF9"/>
    <w:rsid w:val="00613073"/>
    <w:rsid w:val="00613CC6"/>
    <w:rsid w:val="006770F3"/>
    <w:rsid w:val="00683CB4"/>
    <w:rsid w:val="00690532"/>
    <w:rsid w:val="00694A88"/>
    <w:rsid w:val="006C5751"/>
    <w:rsid w:val="006E3978"/>
    <w:rsid w:val="00707F1F"/>
    <w:rsid w:val="0071231C"/>
    <w:rsid w:val="00764F4A"/>
    <w:rsid w:val="007656CB"/>
    <w:rsid w:val="00772372"/>
    <w:rsid w:val="00791EC6"/>
    <w:rsid w:val="007C0D03"/>
    <w:rsid w:val="007C142C"/>
    <w:rsid w:val="007C6294"/>
    <w:rsid w:val="007D5345"/>
    <w:rsid w:val="007F06D5"/>
    <w:rsid w:val="008443F4"/>
    <w:rsid w:val="00850FA7"/>
    <w:rsid w:val="0085165E"/>
    <w:rsid w:val="00871B25"/>
    <w:rsid w:val="00886996"/>
    <w:rsid w:val="00894973"/>
    <w:rsid w:val="008A57A0"/>
    <w:rsid w:val="008B05AF"/>
    <w:rsid w:val="008B1D64"/>
    <w:rsid w:val="008B2835"/>
    <w:rsid w:val="008D29E1"/>
    <w:rsid w:val="008D4EE6"/>
    <w:rsid w:val="008D6D26"/>
    <w:rsid w:val="008E2C64"/>
    <w:rsid w:val="00936CE1"/>
    <w:rsid w:val="00946E47"/>
    <w:rsid w:val="00974310"/>
    <w:rsid w:val="009D55BC"/>
    <w:rsid w:val="009F08D8"/>
    <w:rsid w:val="009F55BB"/>
    <w:rsid w:val="00A1441D"/>
    <w:rsid w:val="00A22E80"/>
    <w:rsid w:val="00A27F64"/>
    <w:rsid w:val="00A53CEC"/>
    <w:rsid w:val="00A735D5"/>
    <w:rsid w:val="00A90AA6"/>
    <w:rsid w:val="00AC2A52"/>
    <w:rsid w:val="00AD63EE"/>
    <w:rsid w:val="00AE091E"/>
    <w:rsid w:val="00B06725"/>
    <w:rsid w:val="00B202B5"/>
    <w:rsid w:val="00B23D7E"/>
    <w:rsid w:val="00B847C1"/>
    <w:rsid w:val="00BA3B8E"/>
    <w:rsid w:val="00BB2998"/>
    <w:rsid w:val="00BF007F"/>
    <w:rsid w:val="00BF324B"/>
    <w:rsid w:val="00C02C92"/>
    <w:rsid w:val="00C10451"/>
    <w:rsid w:val="00C30DCB"/>
    <w:rsid w:val="00C45844"/>
    <w:rsid w:val="00C704B5"/>
    <w:rsid w:val="00CA3BF8"/>
    <w:rsid w:val="00CB64CC"/>
    <w:rsid w:val="00CB7741"/>
    <w:rsid w:val="00CF3CC7"/>
    <w:rsid w:val="00D329D7"/>
    <w:rsid w:val="00D35C52"/>
    <w:rsid w:val="00D4766C"/>
    <w:rsid w:val="00D64982"/>
    <w:rsid w:val="00D70661"/>
    <w:rsid w:val="00D75640"/>
    <w:rsid w:val="00D81259"/>
    <w:rsid w:val="00D85FB9"/>
    <w:rsid w:val="00D91EDB"/>
    <w:rsid w:val="00D93D18"/>
    <w:rsid w:val="00D972C9"/>
    <w:rsid w:val="00DB534E"/>
    <w:rsid w:val="00DC64DF"/>
    <w:rsid w:val="00E174D5"/>
    <w:rsid w:val="00E2185C"/>
    <w:rsid w:val="00E3006E"/>
    <w:rsid w:val="00E67403"/>
    <w:rsid w:val="00E73A0B"/>
    <w:rsid w:val="00E82333"/>
    <w:rsid w:val="00E86789"/>
    <w:rsid w:val="00EA79E6"/>
    <w:rsid w:val="00EC205A"/>
    <w:rsid w:val="00ED2AB3"/>
    <w:rsid w:val="00EE3DA6"/>
    <w:rsid w:val="00EE4FFF"/>
    <w:rsid w:val="00F03EA0"/>
    <w:rsid w:val="00F27095"/>
    <w:rsid w:val="00F40E7E"/>
    <w:rsid w:val="00F600DD"/>
    <w:rsid w:val="00F870BC"/>
    <w:rsid w:val="00FA526C"/>
    <w:rsid w:val="00FE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09A11-FDDF-47F0-A3B9-A5F5446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006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3006E"/>
    <w:pPr>
      <w:spacing w:before="184"/>
      <w:ind w:left="38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3006E"/>
    <w:pPr>
      <w:ind w:left="8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006E"/>
    <w:rPr>
      <w:sz w:val="24"/>
      <w:szCs w:val="24"/>
    </w:rPr>
  </w:style>
  <w:style w:type="paragraph" w:styleId="a4">
    <w:name w:val="List Paragraph"/>
    <w:basedOn w:val="a"/>
    <w:uiPriority w:val="34"/>
    <w:qFormat/>
    <w:rsid w:val="00E3006E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E3006E"/>
    <w:pPr>
      <w:jc w:val="center"/>
    </w:pPr>
    <w:rPr>
      <w:rFonts w:ascii="Century" w:eastAsia="Century" w:hAnsi="Century" w:cs="Century"/>
    </w:rPr>
  </w:style>
  <w:style w:type="paragraph" w:styleId="a5">
    <w:name w:val="Balloon Text"/>
    <w:basedOn w:val="a"/>
    <w:link w:val="a6"/>
    <w:uiPriority w:val="99"/>
    <w:semiHidden/>
    <w:unhideWhenUsed/>
    <w:rsid w:val="00325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27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F1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F1A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951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146D"/>
  </w:style>
  <w:style w:type="paragraph" w:customStyle="1" w:styleId="Default">
    <w:name w:val="Default"/>
    <w:rsid w:val="0048146D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styleId="ac">
    <w:name w:val="No Spacing"/>
    <w:uiPriority w:val="1"/>
    <w:qFormat/>
    <w:rsid w:val="00EE3DA6"/>
    <w:pPr>
      <w:widowControl/>
      <w:autoSpaceDE/>
      <w:autoSpaceDN/>
    </w:pPr>
    <w:rPr>
      <w:rFonts w:eastAsiaTheme="minorEastAsia"/>
      <w:lang w:val="ru-RU" w:eastAsia="ru-RU"/>
    </w:rPr>
  </w:style>
  <w:style w:type="paragraph" w:styleId="ad">
    <w:name w:val="Normal (Web)"/>
    <w:basedOn w:val="a"/>
    <w:uiPriority w:val="99"/>
    <w:rsid w:val="00D35C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Zag11">
    <w:name w:val="Zag_11"/>
    <w:uiPriority w:val="99"/>
    <w:rsid w:val="00D35C52"/>
  </w:style>
  <w:style w:type="paragraph" w:customStyle="1" w:styleId="Osnova">
    <w:name w:val="Osnova"/>
    <w:basedOn w:val="a"/>
    <w:uiPriority w:val="99"/>
    <w:rsid w:val="00D35C52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234">
    <w:name w:val="основной текст1234"/>
    <w:basedOn w:val="a"/>
    <w:next w:val="a"/>
    <w:qFormat/>
    <w:rsid w:val="00D35C52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D35C5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e">
    <w:basedOn w:val="a"/>
    <w:next w:val="ad"/>
    <w:uiPriority w:val="99"/>
    <w:rsid w:val="00CB64C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fst">
    <w:name w:val="sfst"/>
    <w:basedOn w:val="a"/>
    <w:rsid w:val="0047134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F87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1124-BE94-4BFE-9CC4-088308A1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18</cp:revision>
  <cp:lastPrinted>2020-09-17T07:37:00Z</cp:lastPrinted>
  <dcterms:created xsi:type="dcterms:W3CDTF">2021-05-24T14:14:00Z</dcterms:created>
  <dcterms:modified xsi:type="dcterms:W3CDTF">2021-09-10T09:35:00Z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2013-04-02T00:00:00Z</vt:filetime>
  </property>
</Properties>
</file>