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Spec="center" w:tblpY="-336"/>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402"/>
      </w:tblGrid>
      <w:tr w:rsidR="00F523B3" w:rsidTr="00F523B3">
        <w:tc>
          <w:tcPr>
            <w:tcW w:w="6629" w:type="dxa"/>
          </w:tcPr>
          <w:p w:rsidR="00F523B3" w:rsidRDefault="00F523B3">
            <w:pPr>
              <w:jc w:val="center"/>
              <w:rPr>
                <w:rFonts w:eastAsia="Calibri"/>
              </w:rPr>
            </w:pPr>
          </w:p>
        </w:tc>
        <w:tc>
          <w:tcPr>
            <w:tcW w:w="3402" w:type="dxa"/>
          </w:tcPr>
          <w:p w:rsidR="00F523B3" w:rsidRDefault="00F523B3">
            <w:pPr>
              <w:rPr>
                <w:rFonts w:eastAsia="Calibri"/>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4076"/>
        <w:gridCol w:w="4076"/>
      </w:tblGrid>
      <w:tr w:rsidR="00F05603" w:rsidRPr="00191060" w:rsidTr="00F05603">
        <w:tc>
          <w:tcPr>
            <w:tcW w:w="222" w:type="dxa"/>
          </w:tcPr>
          <w:p w:rsidR="00F05603" w:rsidRPr="00191060" w:rsidRDefault="00F05603" w:rsidP="00F05603">
            <w:pPr>
              <w:spacing w:after="0" w:line="240" w:lineRule="auto"/>
              <w:rPr>
                <w:sz w:val="22"/>
                <w:szCs w:val="22"/>
              </w:rPr>
            </w:pPr>
          </w:p>
        </w:tc>
        <w:tc>
          <w:tcPr>
            <w:tcW w:w="4076" w:type="dxa"/>
          </w:tcPr>
          <w:p w:rsidR="00F05603" w:rsidRDefault="00F05603" w:rsidP="00F05603">
            <w:pPr>
              <w:spacing w:after="0" w:line="240" w:lineRule="auto"/>
              <w:jc w:val="both"/>
              <w:rPr>
                <w:rFonts w:eastAsia="Times New Roman"/>
                <w:sz w:val="24"/>
                <w:szCs w:val="24"/>
                <w:lang w:eastAsia="en-US"/>
              </w:rPr>
            </w:pPr>
            <w:r>
              <w:rPr>
                <w:sz w:val="24"/>
                <w:szCs w:val="24"/>
              </w:rPr>
              <w:t xml:space="preserve">ПРИНЯТО                                               </w:t>
            </w:r>
          </w:p>
          <w:p w:rsidR="00F05603" w:rsidRDefault="00F05603" w:rsidP="00F05603">
            <w:pPr>
              <w:spacing w:after="0" w:line="240" w:lineRule="auto"/>
              <w:jc w:val="both"/>
              <w:rPr>
                <w:sz w:val="24"/>
                <w:szCs w:val="24"/>
              </w:rPr>
            </w:pPr>
            <w:r>
              <w:rPr>
                <w:sz w:val="24"/>
                <w:szCs w:val="24"/>
              </w:rPr>
              <w:t xml:space="preserve">педагогическим советом                                 </w:t>
            </w:r>
          </w:p>
          <w:p w:rsidR="00F05603" w:rsidRDefault="00F05603" w:rsidP="00F05603">
            <w:pPr>
              <w:spacing w:after="0" w:line="240" w:lineRule="auto"/>
              <w:jc w:val="both"/>
              <w:rPr>
                <w:sz w:val="24"/>
                <w:szCs w:val="24"/>
              </w:rPr>
            </w:pPr>
            <w:r>
              <w:rPr>
                <w:sz w:val="24"/>
                <w:szCs w:val="24"/>
              </w:rPr>
              <w:t xml:space="preserve">Протокол № </w:t>
            </w:r>
            <w:r w:rsidR="00A31897">
              <w:rPr>
                <w:sz w:val="24"/>
                <w:szCs w:val="24"/>
              </w:rPr>
              <w:t>1</w:t>
            </w:r>
            <w:r>
              <w:rPr>
                <w:sz w:val="24"/>
                <w:szCs w:val="24"/>
              </w:rPr>
              <w:t xml:space="preserve"> от 28.08.2020</w:t>
            </w:r>
          </w:p>
          <w:p w:rsidR="00F05603" w:rsidRDefault="00F05603" w:rsidP="00F05603">
            <w:pPr>
              <w:widowControl w:val="0"/>
              <w:autoSpaceDE w:val="0"/>
              <w:autoSpaceDN w:val="0"/>
              <w:spacing w:after="0" w:line="240" w:lineRule="auto"/>
              <w:jc w:val="both"/>
              <w:rPr>
                <w:rFonts w:eastAsia="Times New Roman"/>
                <w:sz w:val="24"/>
                <w:szCs w:val="24"/>
                <w:lang w:eastAsia="en-US"/>
              </w:rPr>
            </w:pPr>
          </w:p>
        </w:tc>
        <w:tc>
          <w:tcPr>
            <w:tcW w:w="4076" w:type="dxa"/>
          </w:tcPr>
          <w:p w:rsidR="00F05603" w:rsidRDefault="00F05603" w:rsidP="00F05603">
            <w:pPr>
              <w:spacing w:after="0" w:line="240" w:lineRule="auto"/>
              <w:jc w:val="both"/>
              <w:rPr>
                <w:rFonts w:eastAsia="Times New Roman"/>
                <w:sz w:val="24"/>
                <w:szCs w:val="24"/>
                <w:lang w:eastAsia="en-US"/>
              </w:rPr>
            </w:pPr>
            <w:r>
              <w:rPr>
                <w:sz w:val="24"/>
                <w:szCs w:val="24"/>
              </w:rPr>
              <w:t xml:space="preserve">УТВЕРЖДАЮ                                           </w:t>
            </w:r>
          </w:p>
          <w:p w:rsidR="00F05603" w:rsidRDefault="00F05603" w:rsidP="00F05603">
            <w:pPr>
              <w:spacing w:after="0" w:line="240" w:lineRule="auto"/>
              <w:jc w:val="both"/>
              <w:rPr>
                <w:sz w:val="24"/>
                <w:szCs w:val="24"/>
              </w:rPr>
            </w:pPr>
            <w:r>
              <w:rPr>
                <w:sz w:val="24"/>
                <w:szCs w:val="24"/>
              </w:rPr>
              <w:t xml:space="preserve">директор МБОУ «Тогурская СОШ»                                 __________  </w:t>
            </w:r>
            <w:proofErr w:type="spellStart"/>
            <w:r>
              <w:rPr>
                <w:sz w:val="24"/>
                <w:szCs w:val="24"/>
              </w:rPr>
              <w:t>О.А.Пшеничникова</w:t>
            </w:r>
            <w:proofErr w:type="spellEnd"/>
          </w:p>
          <w:p w:rsidR="00F05603" w:rsidRDefault="00F05603" w:rsidP="00F05603">
            <w:pPr>
              <w:pStyle w:val="af2"/>
              <w:autoSpaceDE w:val="0"/>
              <w:autoSpaceDN w:val="0"/>
              <w:jc w:val="both"/>
              <w:rPr>
                <w:sz w:val="24"/>
                <w:szCs w:val="24"/>
              </w:rPr>
            </w:pPr>
            <w:r>
              <w:rPr>
                <w:sz w:val="24"/>
                <w:szCs w:val="24"/>
              </w:rPr>
              <w:t xml:space="preserve">приказ от 28.08.2020 № </w:t>
            </w:r>
            <w:r w:rsidR="00A31897">
              <w:rPr>
                <w:sz w:val="24"/>
                <w:szCs w:val="24"/>
              </w:rPr>
              <w:t>230</w:t>
            </w:r>
          </w:p>
          <w:p w:rsidR="00F05603" w:rsidRDefault="00F05603" w:rsidP="00F05603">
            <w:pPr>
              <w:widowControl w:val="0"/>
              <w:autoSpaceDE w:val="0"/>
              <w:autoSpaceDN w:val="0"/>
              <w:spacing w:after="0" w:line="240" w:lineRule="auto"/>
              <w:jc w:val="both"/>
              <w:rPr>
                <w:rFonts w:eastAsia="Times New Roman"/>
                <w:sz w:val="24"/>
                <w:szCs w:val="24"/>
                <w:lang w:val="en-US" w:eastAsia="en-US"/>
              </w:rPr>
            </w:pPr>
          </w:p>
        </w:tc>
      </w:tr>
    </w:tbl>
    <w:p w:rsidR="00DD203C" w:rsidRPr="00104B09" w:rsidRDefault="00B63E35" w:rsidP="00B63E35">
      <w:pPr>
        <w:pStyle w:val="a4"/>
        <w:spacing w:after="0"/>
        <w:jc w:val="center"/>
        <w:rPr>
          <w:b/>
        </w:rPr>
      </w:pPr>
      <w:r w:rsidRPr="00104B09">
        <w:rPr>
          <w:b/>
        </w:rPr>
        <w:t>ВЫПИСКА ИЗ ОСНОВНОЙ ОБРАЗОВАТЕЛЬНОЙ ПРОГРАММЫ</w:t>
      </w:r>
    </w:p>
    <w:p w:rsidR="00B63E35" w:rsidRPr="00104B09" w:rsidRDefault="00B63E35" w:rsidP="00B63E35">
      <w:pPr>
        <w:pStyle w:val="a4"/>
        <w:spacing w:after="0"/>
        <w:jc w:val="center"/>
        <w:rPr>
          <w:b/>
        </w:rPr>
      </w:pPr>
      <w:r w:rsidRPr="00104B09">
        <w:rPr>
          <w:b/>
        </w:rPr>
        <w:t>СРЕДНЕГО ОБЩЕГО ОБРАЗОВАНИЯ</w:t>
      </w:r>
    </w:p>
    <w:p w:rsidR="00B63E35" w:rsidRPr="00104B09" w:rsidRDefault="00B63E35" w:rsidP="00F05603">
      <w:pPr>
        <w:pStyle w:val="a4"/>
        <w:spacing w:after="0"/>
        <w:rPr>
          <w:b/>
        </w:rPr>
      </w:pPr>
    </w:p>
    <w:p w:rsidR="00DD203C" w:rsidRPr="00104B09" w:rsidRDefault="00DD203C" w:rsidP="00B63E35">
      <w:pPr>
        <w:pStyle w:val="a4"/>
        <w:spacing w:after="0"/>
        <w:jc w:val="center"/>
        <w:rPr>
          <w:b/>
        </w:rPr>
      </w:pPr>
      <w:r w:rsidRPr="00104B09">
        <w:rPr>
          <w:b/>
        </w:rPr>
        <w:t xml:space="preserve">3. ОРГАНИЗАЦИОННЫЙ РАЗДЕЛ </w:t>
      </w:r>
    </w:p>
    <w:p w:rsidR="00DD203C" w:rsidRPr="00104B09" w:rsidRDefault="00DD203C" w:rsidP="00B63E35">
      <w:pPr>
        <w:pStyle w:val="a4"/>
        <w:spacing w:after="0"/>
        <w:jc w:val="center"/>
        <w:rPr>
          <w:b/>
        </w:rPr>
      </w:pPr>
    </w:p>
    <w:p w:rsidR="00B63E35" w:rsidRPr="00104B09" w:rsidRDefault="00B63E35" w:rsidP="00B63E35">
      <w:pPr>
        <w:pStyle w:val="a4"/>
        <w:spacing w:after="0"/>
        <w:jc w:val="center"/>
        <w:rPr>
          <w:b/>
        </w:rPr>
      </w:pPr>
      <w:r w:rsidRPr="00104B09">
        <w:rPr>
          <w:b/>
        </w:rPr>
        <w:t>3.1. УЧЕБНЫЙ ПЛАН СРЕДНЕГО ОБЩЕГО ОБРАЗОВАНИЯ</w:t>
      </w:r>
    </w:p>
    <w:p w:rsidR="00B63E35" w:rsidRPr="00104B09" w:rsidRDefault="00B63E35" w:rsidP="00B63E35">
      <w:pPr>
        <w:spacing w:after="0" w:line="240" w:lineRule="auto"/>
        <w:ind w:firstLine="708"/>
        <w:jc w:val="center"/>
        <w:rPr>
          <w:rFonts w:ascii="Times New Roman" w:hAnsi="Times New Roman" w:cs="Times New Roman"/>
          <w:b/>
          <w:sz w:val="24"/>
          <w:szCs w:val="24"/>
        </w:rPr>
      </w:pPr>
    </w:p>
    <w:p w:rsidR="00B63E35" w:rsidRPr="00104B09" w:rsidRDefault="00B63E35" w:rsidP="00B63E35">
      <w:pPr>
        <w:spacing w:after="0" w:line="240" w:lineRule="auto"/>
        <w:ind w:firstLine="709"/>
        <w:jc w:val="center"/>
        <w:rPr>
          <w:rFonts w:ascii="Times New Roman" w:hAnsi="Times New Roman" w:cs="Times New Roman"/>
          <w:b/>
          <w:sz w:val="24"/>
          <w:szCs w:val="24"/>
        </w:rPr>
      </w:pPr>
      <w:r w:rsidRPr="00104B09">
        <w:rPr>
          <w:rFonts w:ascii="Times New Roman" w:hAnsi="Times New Roman" w:cs="Times New Roman"/>
          <w:b/>
          <w:sz w:val="24"/>
          <w:szCs w:val="24"/>
        </w:rPr>
        <w:t>ПОЯСНИТЕЛЬНАЯ ЗАПИСКА</w:t>
      </w:r>
    </w:p>
    <w:p w:rsidR="00622224" w:rsidRPr="00104B09" w:rsidRDefault="00622224" w:rsidP="00B63E35">
      <w:pPr>
        <w:spacing w:after="0" w:line="240" w:lineRule="auto"/>
        <w:ind w:firstLine="709"/>
        <w:jc w:val="center"/>
        <w:rPr>
          <w:rFonts w:ascii="Times New Roman" w:hAnsi="Times New Roman" w:cs="Times New Roman"/>
          <w:b/>
          <w:sz w:val="24"/>
          <w:szCs w:val="24"/>
        </w:rPr>
      </w:pPr>
    </w:p>
    <w:p w:rsidR="00F523B3" w:rsidRPr="00104B09" w:rsidRDefault="00C7631A" w:rsidP="00B63E35">
      <w:pPr>
        <w:spacing w:after="0" w:line="240" w:lineRule="auto"/>
        <w:ind w:firstLine="708"/>
        <w:jc w:val="both"/>
        <w:rPr>
          <w:rFonts w:ascii="Times New Roman" w:hAnsi="Times New Roman" w:cs="Times New Roman"/>
          <w:sz w:val="24"/>
          <w:szCs w:val="24"/>
        </w:rPr>
      </w:pPr>
      <w:r w:rsidRPr="00104B09">
        <w:rPr>
          <w:rFonts w:ascii="Times New Roman" w:hAnsi="Times New Roman" w:cs="Times New Roman"/>
          <w:sz w:val="24"/>
          <w:szCs w:val="24"/>
        </w:rPr>
        <w:t>У</w:t>
      </w:r>
      <w:r w:rsidR="00F523B3" w:rsidRPr="00104B09">
        <w:rPr>
          <w:rFonts w:ascii="Times New Roman" w:hAnsi="Times New Roman" w:cs="Times New Roman"/>
          <w:sz w:val="24"/>
          <w:szCs w:val="24"/>
        </w:rPr>
        <w:t>чебный план для 10-11 классов обеспечивает среднееобщее образование как завершающую ступень общего образования, призван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указанных целей решается введением профильного обучения в старших классах, которое ориентировано на индивидуализацию обучения и социализацию обучающихся   с учётом реальных потребностей рынка труда, запросов социума.</w:t>
      </w:r>
    </w:p>
    <w:p w:rsidR="00F523B3" w:rsidRPr="00104B09" w:rsidRDefault="00F523B3" w:rsidP="00B63E35">
      <w:pPr>
        <w:spacing w:after="0" w:line="240" w:lineRule="auto"/>
        <w:ind w:firstLine="540"/>
        <w:jc w:val="both"/>
        <w:rPr>
          <w:rFonts w:ascii="Times New Roman" w:hAnsi="Times New Roman" w:cs="Times New Roman"/>
          <w:sz w:val="24"/>
          <w:szCs w:val="24"/>
        </w:rPr>
      </w:pPr>
      <w:r w:rsidRPr="00104B09">
        <w:rPr>
          <w:rFonts w:ascii="Times New Roman" w:hAnsi="Times New Roman" w:cs="Times New Roman"/>
          <w:sz w:val="24"/>
          <w:szCs w:val="24"/>
        </w:rPr>
        <w:t>Профильное обучение направлено на реализацию личностно 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CE7742" w:rsidRPr="00104B09" w:rsidRDefault="009F74B2"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Учебный план </w:t>
      </w:r>
      <w:r w:rsidR="00550EC5" w:rsidRPr="00104B09">
        <w:rPr>
          <w:rFonts w:ascii="Times New Roman" w:hAnsi="Times New Roman" w:cs="Times New Roman"/>
          <w:sz w:val="24"/>
          <w:szCs w:val="24"/>
        </w:rPr>
        <w:t xml:space="preserve">  профильных 10-х классов </w:t>
      </w:r>
      <w:r w:rsidR="00CE7742" w:rsidRPr="00104B09">
        <w:rPr>
          <w:rFonts w:ascii="Times New Roman" w:hAnsi="Times New Roman" w:cs="Times New Roman"/>
          <w:sz w:val="24"/>
          <w:szCs w:val="24"/>
        </w:rPr>
        <w:t>разработан в соответствии с рекомендациями ФГОС СОО.</w:t>
      </w:r>
      <w:r w:rsidR="00331262" w:rsidRPr="00104B09">
        <w:rPr>
          <w:rFonts w:ascii="Times New Roman" w:hAnsi="Times New Roman" w:cs="Times New Roman"/>
          <w:sz w:val="24"/>
          <w:szCs w:val="24"/>
        </w:rPr>
        <w:t xml:space="preserve"> В 2020-2021 уч</w:t>
      </w:r>
      <w:r w:rsidR="008766BE" w:rsidRPr="00104B09">
        <w:rPr>
          <w:rFonts w:ascii="Times New Roman" w:hAnsi="Times New Roman" w:cs="Times New Roman"/>
          <w:sz w:val="24"/>
          <w:szCs w:val="24"/>
        </w:rPr>
        <w:t xml:space="preserve">ебном </w:t>
      </w:r>
      <w:r w:rsidR="00331262" w:rsidRPr="00104B09">
        <w:rPr>
          <w:rFonts w:ascii="Times New Roman" w:hAnsi="Times New Roman" w:cs="Times New Roman"/>
          <w:sz w:val="24"/>
          <w:szCs w:val="24"/>
        </w:rPr>
        <w:t xml:space="preserve">году образованы два 10-х класса.   </w:t>
      </w:r>
      <w:proofErr w:type="gramStart"/>
      <w:r w:rsidR="00B92F15" w:rsidRPr="00104B09">
        <w:rPr>
          <w:rFonts w:ascii="Times New Roman" w:hAnsi="Times New Roman" w:cs="Times New Roman"/>
          <w:sz w:val="24"/>
          <w:szCs w:val="24"/>
        </w:rPr>
        <w:t>Н</w:t>
      </w:r>
      <w:r w:rsidR="00331262" w:rsidRPr="00104B09">
        <w:rPr>
          <w:rFonts w:ascii="Times New Roman" w:hAnsi="Times New Roman" w:cs="Times New Roman"/>
          <w:sz w:val="24"/>
          <w:szCs w:val="24"/>
        </w:rPr>
        <w:t>а</w:t>
      </w:r>
      <w:r w:rsidR="000774ED" w:rsidRPr="00104B09">
        <w:rPr>
          <w:rFonts w:ascii="Times New Roman" w:hAnsi="Times New Roman" w:cs="Times New Roman"/>
          <w:sz w:val="24"/>
          <w:szCs w:val="24"/>
        </w:rPr>
        <w:t xml:space="preserve"> базе</w:t>
      </w:r>
      <w:r w:rsidR="00331262" w:rsidRPr="00104B09">
        <w:rPr>
          <w:rFonts w:ascii="Times New Roman" w:hAnsi="Times New Roman" w:cs="Times New Roman"/>
          <w:sz w:val="24"/>
          <w:szCs w:val="24"/>
        </w:rPr>
        <w:t xml:space="preserve"> 10-х классов</w:t>
      </w:r>
      <w:r w:rsidR="000774ED" w:rsidRPr="00104B09">
        <w:rPr>
          <w:rFonts w:ascii="Times New Roman" w:hAnsi="Times New Roman" w:cs="Times New Roman"/>
          <w:sz w:val="24"/>
          <w:szCs w:val="24"/>
        </w:rPr>
        <w:t xml:space="preserve"> сформированы три профиля: технологический (1</w:t>
      </w:r>
      <w:r w:rsidR="00F03B3E" w:rsidRPr="00104B09">
        <w:rPr>
          <w:rFonts w:ascii="Times New Roman" w:hAnsi="Times New Roman" w:cs="Times New Roman"/>
          <w:sz w:val="24"/>
          <w:szCs w:val="24"/>
        </w:rPr>
        <w:t>1</w:t>
      </w:r>
      <w:r w:rsidR="000774ED" w:rsidRPr="00104B09">
        <w:rPr>
          <w:rFonts w:ascii="Times New Roman" w:hAnsi="Times New Roman" w:cs="Times New Roman"/>
          <w:sz w:val="24"/>
          <w:szCs w:val="24"/>
        </w:rPr>
        <w:t xml:space="preserve"> обучающихся), естественнонаучный профиль (</w:t>
      </w:r>
      <w:r w:rsidR="00F03B3E" w:rsidRPr="00104B09">
        <w:rPr>
          <w:rFonts w:ascii="Times New Roman" w:hAnsi="Times New Roman" w:cs="Times New Roman"/>
          <w:sz w:val="24"/>
          <w:szCs w:val="24"/>
        </w:rPr>
        <w:t xml:space="preserve">8 </w:t>
      </w:r>
      <w:r w:rsidR="000774ED" w:rsidRPr="00104B09">
        <w:rPr>
          <w:rFonts w:ascii="Times New Roman" w:hAnsi="Times New Roman" w:cs="Times New Roman"/>
          <w:sz w:val="24"/>
          <w:szCs w:val="24"/>
        </w:rPr>
        <w:t xml:space="preserve"> обучающ</w:t>
      </w:r>
      <w:r w:rsidR="00F03B3E" w:rsidRPr="00104B09">
        <w:rPr>
          <w:rFonts w:ascii="Times New Roman" w:hAnsi="Times New Roman" w:cs="Times New Roman"/>
          <w:sz w:val="24"/>
          <w:szCs w:val="24"/>
        </w:rPr>
        <w:t>ихся), универсальный профиль (19</w:t>
      </w:r>
      <w:r w:rsidR="000774ED" w:rsidRPr="00104B09">
        <w:rPr>
          <w:rFonts w:ascii="Times New Roman" w:hAnsi="Times New Roman" w:cs="Times New Roman"/>
          <w:sz w:val="24"/>
          <w:szCs w:val="24"/>
        </w:rPr>
        <w:t xml:space="preserve"> обучающихся).</w:t>
      </w:r>
      <w:proofErr w:type="gramEnd"/>
    </w:p>
    <w:p w:rsidR="000774ED" w:rsidRPr="00104B09" w:rsidRDefault="009F74B2"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На</w:t>
      </w:r>
      <w:r w:rsidR="000774ED" w:rsidRPr="00104B09">
        <w:rPr>
          <w:rFonts w:ascii="Times New Roman" w:hAnsi="Times New Roman" w:cs="Times New Roman"/>
          <w:sz w:val="24"/>
          <w:szCs w:val="24"/>
        </w:rPr>
        <w:t xml:space="preserve"> технологическом профиле углубленно изучаются</w:t>
      </w:r>
      <w:r w:rsidRPr="00104B09">
        <w:rPr>
          <w:rFonts w:ascii="Times New Roman" w:hAnsi="Times New Roman" w:cs="Times New Roman"/>
          <w:sz w:val="24"/>
          <w:szCs w:val="24"/>
        </w:rPr>
        <w:t xml:space="preserve"> четыре предмета</w:t>
      </w:r>
      <w:r w:rsidR="000774ED" w:rsidRPr="00104B09">
        <w:rPr>
          <w:rFonts w:ascii="Times New Roman" w:hAnsi="Times New Roman" w:cs="Times New Roman"/>
          <w:sz w:val="24"/>
          <w:szCs w:val="24"/>
        </w:rPr>
        <w:t>:</w:t>
      </w:r>
      <w:r w:rsidRPr="00104B09">
        <w:rPr>
          <w:rFonts w:ascii="Times New Roman" w:hAnsi="Times New Roman" w:cs="Times New Roman"/>
          <w:sz w:val="24"/>
          <w:szCs w:val="24"/>
        </w:rPr>
        <w:t xml:space="preserve"> математика (</w:t>
      </w:r>
      <w:r w:rsidR="00C7631A" w:rsidRPr="00104B09">
        <w:rPr>
          <w:rFonts w:ascii="Times New Roman" w:hAnsi="Times New Roman" w:cs="Times New Roman"/>
          <w:sz w:val="24"/>
          <w:szCs w:val="24"/>
        </w:rPr>
        <w:t xml:space="preserve">включая </w:t>
      </w:r>
      <w:r w:rsidRPr="00104B09">
        <w:rPr>
          <w:rFonts w:ascii="Times New Roman" w:hAnsi="Times New Roman" w:cs="Times New Roman"/>
          <w:sz w:val="24"/>
          <w:szCs w:val="24"/>
        </w:rPr>
        <w:t>алгебр</w:t>
      </w:r>
      <w:r w:rsidR="00C7631A" w:rsidRPr="00104B09">
        <w:rPr>
          <w:rFonts w:ascii="Times New Roman" w:hAnsi="Times New Roman" w:cs="Times New Roman"/>
          <w:sz w:val="24"/>
          <w:szCs w:val="24"/>
        </w:rPr>
        <w:t>у</w:t>
      </w:r>
      <w:r w:rsidRPr="00104B09">
        <w:rPr>
          <w:rFonts w:ascii="Times New Roman" w:hAnsi="Times New Roman" w:cs="Times New Roman"/>
          <w:sz w:val="24"/>
          <w:szCs w:val="24"/>
        </w:rPr>
        <w:t xml:space="preserve"> и начала ма</w:t>
      </w:r>
      <w:r w:rsidR="00C7631A" w:rsidRPr="00104B09">
        <w:rPr>
          <w:rFonts w:ascii="Times New Roman" w:hAnsi="Times New Roman" w:cs="Times New Roman"/>
          <w:sz w:val="24"/>
          <w:szCs w:val="24"/>
        </w:rPr>
        <w:t>тематического анализа, геометрию</w:t>
      </w:r>
      <w:r w:rsidRPr="00104B09">
        <w:rPr>
          <w:rFonts w:ascii="Times New Roman" w:hAnsi="Times New Roman" w:cs="Times New Roman"/>
          <w:sz w:val="24"/>
          <w:szCs w:val="24"/>
        </w:rPr>
        <w:t>), информатика, физика и химия.  На естественно-научном профиле углубленно изучаются</w:t>
      </w:r>
      <w:r w:rsidR="00DE40B2" w:rsidRPr="00104B09">
        <w:rPr>
          <w:rFonts w:ascii="Times New Roman" w:hAnsi="Times New Roman" w:cs="Times New Roman"/>
          <w:sz w:val="24"/>
          <w:szCs w:val="24"/>
        </w:rPr>
        <w:t xml:space="preserve"> три предмета</w:t>
      </w:r>
      <w:r w:rsidRPr="00104B09">
        <w:rPr>
          <w:rFonts w:ascii="Times New Roman" w:hAnsi="Times New Roman" w:cs="Times New Roman"/>
          <w:sz w:val="24"/>
          <w:szCs w:val="24"/>
        </w:rPr>
        <w:t>: математика (</w:t>
      </w:r>
      <w:r w:rsidR="00C7631A" w:rsidRPr="00104B09">
        <w:rPr>
          <w:rFonts w:ascii="Times New Roman" w:hAnsi="Times New Roman" w:cs="Times New Roman"/>
          <w:sz w:val="24"/>
          <w:szCs w:val="24"/>
        </w:rPr>
        <w:t xml:space="preserve">включая </w:t>
      </w:r>
      <w:r w:rsidRPr="00104B09">
        <w:rPr>
          <w:rFonts w:ascii="Times New Roman" w:hAnsi="Times New Roman" w:cs="Times New Roman"/>
          <w:sz w:val="24"/>
          <w:szCs w:val="24"/>
        </w:rPr>
        <w:t>алгебр</w:t>
      </w:r>
      <w:r w:rsidR="00C7631A" w:rsidRPr="00104B09">
        <w:rPr>
          <w:rFonts w:ascii="Times New Roman" w:hAnsi="Times New Roman" w:cs="Times New Roman"/>
          <w:sz w:val="24"/>
          <w:szCs w:val="24"/>
        </w:rPr>
        <w:t>у</w:t>
      </w:r>
      <w:r w:rsidRPr="00104B09">
        <w:rPr>
          <w:rFonts w:ascii="Times New Roman" w:hAnsi="Times New Roman" w:cs="Times New Roman"/>
          <w:sz w:val="24"/>
          <w:szCs w:val="24"/>
        </w:rPr>
        <w:t xml:space="preserve"> и начала математического анализа, геометри</w:t>
      </w:r>
      <w:r w:rsidR="00C7631A" w:rsidRPr="00104B09">
        <w:rPr>
          <w:rFonts w:ascii="Times New Roman" w:hAnsi="Times New Roman" w:cs="Times New Roman"/>
          <w:sz w:val="24"/>
          <w:szCs w:val="24"/>
        </w:rPr>
        <w:t>ю</w:t>
      </w:r>
      <w:r w:rsidRPr="00104B09">
        <w:rPr>
          <w:rFonts w:ascii="Times New Roman" w:hAnsi="Times New Roman" w:cs="Times New Roman"/>
          <w:sz w:val="24"/>
          <w:szCs w:val="24"/>
        </w:rPr>
        <w:t xml:space="preserve">), химия, биология. На универсальном профиле углубленно изучаются </w:t>
      </w:r>
      <w:r w:rsidR="00DE40B2" w:rsidRPr="00104B09">
        <w:rPr>
          <w:rFonts w:ascii="Times New Roman" w:hAnsi="Times New Roman" w:cs="Times New Roman"/>
          <w:sz w:val="24"/>
          <w:szCs w:val="24"/>
        </w:rPr>
        <w:t>три предмета</w:t>
      </w:r>
      <w:r w:rsidRPr="00104B09">
        <w:rPr>
          <w:rFonts w:ascii="Times New Roman" w:hAnsi="Times New Roman" w:cs="Times New Roman"/>
          <w:sz w:val="24"/>
          <w:szCs w:val="24"/>
        </w:rPr>
        <w:t xml:space="preserve">: русский язык, литература и право.  </w:t>
      </w:r>
    </w:p>
    <w:p w:rsidR="0007544E" w:rsidRPr="00104B09" w:rsidRDefault="0007544E"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Необходимо </w:t>
      </w:r>
      <w:r w:rsidR="008766BE" w:rsidRPr="00104B09">
        <w:rPr>
          <w:rFonts w:ascii="Times New Roman" w:hAnsi="Times New Roman" w:cs="Times New Roman"/>
          <w:sz w:val="24"/>
          <w:szCs w:val="24"/>
        </w:rPr>
        <w:t>отметить</w:t>
      </w:r>
      <w:r w:rsidRPr="00104B09">
        <w:rPr>
          <w:rFonts w:ascii="Times New Roman" w:hAnsi="Times New Roman" w:cs="Times New Roman"/>
          <w:sz w:val="24"/>
          <w:szCs w:val="24"/>
        </w:rPr>
        <w:t>, что все профили сформированы  в соответствии с запросами социума и возможностями школы. При формировании профилей максимально учтены запросы обучающихся и их родителей</w:t>
      </w:r>
      <w:r w:rsidR="004C0194" w:rsidRPr="00104B09">
        <w:rPr>
          <w:rFonts w:ascii="Times New Roman" w:hAnsi="Times New Roman" w:cs="Times New Roman"/>
          <w:sz w:val="24"/>
          <w:szCs w:val="24"/>
        </w:rPr>
        <w:t>.</w:t>
      </w:r>
    </w:p>
    <w:p w:rsidR="0007544E" w:rsidRPr="00104B09" w:rsidRDefault="0007544E"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Все обязательные предметы: русский язык</w:t>
      </w:r>
      <w:r w:rsidR="008740C7" w:rsidRPr="00104B09">
        <w:rPr>
          <w:rFonts w:ascii="Times New Roman" w:hAnsi="Times New Roman" w:cs="Times New Roman"/>
          <w:sz w:val="24"/>
          <w:szCs w:val="24"/>
        </w:rPr>
        <w:t>;</w:t>
      </w:r>
      <w:r w:rsidRPr="00104B09">
        <w:rPr>
          <w:rFonts w:ascii="Times New Roman" w:hAnsi="Times New Roman" w:cs="Times New Roman"/>
          <w:sz w:val="24"/>
          <w:szCs w:val="24"/>
        </w:rPr>
        <w:t xml:space="preserve"> родной язык</w:t>
      </w:r>
      <w:r w:rsidR="008740C7" w:rsidRPr="00104B09">
        <w:rPr>
          <w:rFonts w:ascii="Times New Roman" w:hAnsi="Times New Roman" w:cs="Times New Roman"/>
          <w:sz w:val="24"/>
          <w:szCs w:val="24"/>
        </w:rPr>
        <w:t>;</w:t>
      </w:r>
      <w:r w:rsidRPr="00104B09">
        <w:rPr>
          <w:rFonts w:ascii="Times New Roman" w:hAnsi="Times New Roman" w:cs="Times New Roman"/>
          <w:sz w:val="24"/>
          <w:szCs w:val="24"/>
        </w:rPr>
        <w:t xml:space="preserve"> родная литература</w:t>
      </w:r>
      <w:r w:rsidR="008740C7" w:rsidRPr="00104B09">
        <w:rPr>
          <w:rFonts w:ascii="Times New Roman" w:hAnsi="Times New Roman" w:cs="Times New Roman"/>
          <w:sz w:val="24"/>
          <w:szCs w:val="24"/>
        </w:rPr>
        <w:t>;</w:t>
      </w:r>
      <w:r w:rsidRPr="00104B09">
        <w:rPr>
          <w:rFonts w:ascii="Times New Roman" w:hAnsi="Times New Roman" w:cs="Times New Roman"/>
          <w:sz w:val="24"/>
          <w:szCs w:val="24"/>
        </w:rPr>
        <w:t xml:space="preserve"> литература</w:t>
      </w:r>
      <w:r w:rsidR="008740C7" w:rsidRPr="00104B09">
        <w:rPr>
          <w:rFonts w:ascii="Times New Roman" w:hAnsi="Times New Roman" w:cs="Times New Roman"/>
          <w:sz w:val="24"/>
          <w:szCs w:val="24"/>
        </w:rPr>
        <w:t>;</w:t>
      </w:r>
      <w:r w:rsidRPr="00104B09">
        <w:rPr>
          <w:rFonts w:ascii="Times New Roman" w:hAnsi="Times New Roman" w:cs="Times New Roman"/>
          <w:sz w:val="24"/>
          <w:szCs w:val="24"/>
        </w:rPr>
        <w:t xml:space="preserve"> иностранный язык</w:t>
      </w:r>
      <w:proofErr w:type="gramStart"/>
      <w:r w:rsidR="008740C7" w:rsidRPr="00104B09">
        <w:rPr>
          <w:rFonts w:ascii="Times New Roman" w:hAnsi="Times New Roman" w:cs="Times New Roman"/>
          <w:sz w:val="24"/>
          <w:szCs w:val="24"/>
        </w:rPr>
        <w:t>;в</w:t>
      </w:r>
      <w:proofErr w:type="gramEnd"/>
      <w:r w:rsidR="008740C7" w:rsidRPr="00104B09">
        <w:rPr>
          <w:rFonts w:ascii="Times New Roman" w:hAnsi="Times New Roman" w:cs="Times New Roman"/>
          <w:sz w:val="24"/>
          <w:szCs w:val="24"/>
        </w:rPr>
        <w:t>торой иностранный язык; математика</w:t>
      </w:r>
      <w:r w:rsidR="00C7631A" w:rsidRPr="00104B09">
        <w:rPr>
          <w:rFonts w:ascii="Times New Roman" w:hAnsi="Times New Roman" w:cs="Times New Roman"/>
          <w:sz w:val="24"/>
          <w:szCs w:val="24"/>
        </w:rPr>
        <w:t xml:space="preserve"> (включая алгебру</w:t>
      </w:r>
      <w:r w:rsidR="008740C7" w:rsidRPr="00104B09">
        <w:rPr>
          <w:rFonts w:ascii="Times New Roman" w:hAnsi="Times New Roman" w:cs="Times New Roman"/>
          <w:sz w:val="24"/>
          <w:szCs w:val="24"/>
        </w:rPr>
        <w:t xml:space="preserve"> и начала математического анализа</w:t>
      </w:r>
      <w:r w:rsidR="00C7631A" w:rsidRPr="00104B09">
        <w:rPr>
          <w:rFonts w:ascii="Times New Roman" w:hAnsi="Times New Roman" w:cs="Times New Roman"/>
          <w:sz w:val="24"/>
          <w:szCs w:val="24"/>
        </w:rPr>
        <w:t xml:space="preserve">, </w:t>
      </w:r>
      <w:r w:rsidR="008740C7" w:rsidRPr="00104B09">
        <w:rPr>
          <w:rFonts w:ascii="Times New Roman" w:hAnsi="Times New Roman" w:cs="Times New Roman"/>
          <w:sz w:val="24"/>
          <w:szCs w:val="24"/>
        </w:rPr>
        <w:t>геометри</w:t>
      </w:r>
      <w:r w:rsidR="00C7631A" w:rsidRPr="00104B09">
        <w:rPr>
          <w:rFonts w:ascii="Times New Roman" w:hAnsi="Times New Roman" w:cs="Times New Roman"/>
          <w:sz w:val="24"/>
          <w:szCs w:val="24"/>
        </w:rPr>
        <w:t>ю</w:t>
      </w:r>
      <w:r w:rsidR="00622224" w:rsidRPr="00104B09">
        <w:rPr>
          <w:rFonts w:ascii="Times New Roman" w:hAnsi="Times New Roman" w:cs="Times New Roman"/>
          <w:sz w:val="24"/>
          <w:szCs w:val="24"/>
        </w:rPr>
        <w:t>)</w:t>
      </w:r>
      <w:r w:rsidR="008740C7" w:rsidRPr="00104B09">
        <w:rPr>
          <w:rFonts w:ascii="Times New Roman" w:hAnsi="Times New Roman" w:cs="Times New Roman"/>
          <w:sz w:val="24"/>
          <w:szCs w:val="24"/>
        </w:rPr>
        <w:t>;история (Россия в мире); физическая культура; основы безопасности жизнедеятельности, астрономия – включены во все учебные планы</w:t>
      </w:r>
      <w:r w:rsidR="008766BE" w:rsidRPr="00104B09">
        <w:rPr>
          <w:rFonts w:ascii="Times New Roman" w:hAnsi="Times New Roman" w:cs="Times New Roman"/>
          <w:sz w:val="24"/>
          <w:szCs w:val="24"/>
        </w:rPr>
        <w:t xml:space="preserve"> профилей</w:t>
      </w:r>
      <w:r w:rsidR="008740C7" w:rsidRPr="00104B09">
        <w:rPr>
          <w:rFonts w:ascii="Times New Roman" w:hAnsi="Times New Roman" w:cs="Times New Roman"/>
          <w:sz w:val="24"/>
          <w:szCs w:val="24"/>
        </w:rPr>
        <w:t>.</w:t>
      </w:r>
    </w:p>
    <w:p w:rsidR="004C0194" w:rsidRPr="00104B09" w:rsidRDefault="004C0194"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В  МБОУ «Тогурская СОШ» </w:t>
      </w:r>
      <w:r w:rsidR="007533A9" w:rsidRPr="00104B09">
        <w:rPr>
          <w:rFonts w:ascii="Times New Roman" w:hAnsi="Times New Roman" w:cs="Times New Roman"/>
          <w:sz w:val="24"/>
          <w:szCs w:val="24"/>
        </w:rPr>
        <w:t>обучение ведётся на русск</w:t>
      </w:r>
      <w:r w:rsidR="003A4212" w:rsidRPr="00104B09">
        <w:rPr>
          <w:rFonts w:ascii="Times New Roman" w:hAnsi="Times New Roman" w:cs="Times New Roman"/>
          <w:sz w:val="24"/>
          <w:szCs w:val="24"/>
        </w:rPr>
        <w:t xml:space="preserve">ом языке, так </w:t>
      </w:r>
      <w:r w:rsidR="007533A9" w:rsidRPr="00104B09">
        <w:rPr>
          <w:rFonts w:ascii="Times New Roman" w:hAnsi="Times New Roman" w:cs="Times New Roman"/>
          <w:sz w:val="24"/>
          <w:szCs w:val="24"/>
        </w:rPr>
        <w:t>к</w:t>
      </w:r>
      <w:r w:rsidR="003A4212" w:rsidRPr="00104B09">
        <w:rPr>
          <w:rFonts w:ascii="Times New Roman" w:hAnsi="Times New Roman" w:cs="Times New Roman"/>
          <w:sz w:val="24"/>
          <w:szCs w:val="24"/>
        </w:rPr>
        <w:t>ак</w:t>
      </w:r>
      <w:r w:rsidR="007533A9" w:rsidRPr="00104B09">
        <w:rPr>
          <w:rFonts w:ascii="Times New Roman" w:hAnsi="Times New Roman" w:cs="Times New Roman"/>
          <w:sz w:val="24"/>
          <w:szCs w:val="24"/>
        </w:rPr>
        <w:t xml:space="preserve"> русский язык для 100 % обучающихся школы  и их родителе</w:t>
      </w:r>
      <w:proofErr w:type="gramStart"/>
      <w:r w:rsidR="007533A9" w:rsidRPr="00104B09">
        <w:rPr>
          <w:rFonts w:ascii="Times New Roman" w:hAnsi="Times New Roman" w:cs="Times New Roman"/>
          <w:sz w:val="24"/>
          <w:szCs w:val="24"/>
        </w:rPr>
        <w:t>й(</w:t>
      </w:r>
      <w:proofErr w:type="gramEnd"/>
      <w:r w:rsidR="007533A9" w:rsidRPr="00104B09">
        <w:rPr>
          <w:rFonts w:ascii="Times New Roman" w:hAnsi="Times New Roman" w:cs="Times New Roman"/>
          <w:sz w:val="24"/>
          <w:szCs w:val="24"/>
        </w:rPr>
        <w:t xml:space="preserve"> законных представителей) является родным.  </w:t>
      </w:r>
    </w:p>
    <w:p w:rsidR="002B4F1C" w:rsidRPr="00104B09" w:rsidRDefault="002B4F1C"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w:t>
      </w:r>
      <w:proofErr w:type="gramStart"/>
      <w:r w:rsidRPr="00104B09">
        <w:rPr>
          <w:rFonts w:ascii="Times New Roman" w:hAnsi="Times New Roman" w:cs="Times New Roman"/>
          <w:sz w:val="24"/>
          <w:szCs w:val="24"/>
        </w:rPr>
        <w:t>Содержание предметных областей «Родной язык и родная литература» интегрированы в предметные области «Русский язык и литература», за счёт расширения учебного материала  вопросами региональной  и краеведческой направленностей.</w:t>
      </w:r>
      <w:proofErr w:type="gramEnd"/>
      <w:r w:rsidRPr="00104B09">
        <w:rPr>
          <w:rFonts w:ascii="Times New Roman" w:hAnsi="Times New Roman" w:cs="Times New Roman"/>
          <w:sz w:val="24"/>
          <w:szCs w:val="24"/>
        </w:rPr>
        <w:t xml:space="preserve"> Учебный материал  по литературе расширяется за счёт произведений писателей и поэтов в Томской области  и Сибирского региона в целом, а по русскому языку – его историей развития с учётом региональных особенностей. </w:t>
      </w:r>
    </w:p>
    <w:p w:rsidR="008740C7" w:rsidRPr="00104B09" w:rsidRDefault="008740C7"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Суммарное количество часов за два года обучения в 10-11 классах ( 2020-2022 </w:t>
      </w:r>
      <w:proofErr w:type="spellStart"/>
      <w:r w:rsidRPr="00104B09">
        <w:rPr>
          <w:rFonts w:ascii="Times New Roman" w:hAnsi="Times New Roman" w:cs="Times New Roman"/>
          <w:sz w:val="24"/>
          <w:szCs w:val="24"/>
        </w:rPr>
        <w:t>уч</w:t>
      </w:r>
      <w:proofErr w:type="gramStart"/>
      <w:r w:rsidRPr="00104B09">
        <w:rPr>
          <w:rFonts w:ascii="Times New Roman" w:hAnsi="Times New Roman" w:cs="Times New Roman"/>
          <w:sz w:val="24"/>
          <w:szCs w:val="24"/>
        </w:rPr>
        <w:t>.г</w:t>
      </w:r>
      <w:proofErr w:type="gramEnd"/>
      <w:r w:rsidRPr="00104B09">
        <w:rPr>
          <w:rFonts w:ascii="Times New Roman" w:hAnsi="Times New Roman" w:cs="Times New Roman"/>
          <w:sz w:val="24"/>
          <w:szCs w:val="24"/>
        </w:rPr>
        <w:t>од</w:t>
      </w:r>
      <w:proofErr w:type="spellEnd"/>
      <w:r w:rsidRPr="00104B09">
        <w:rPr>
          <w:rFonts w:ascii="Times New Roman" w:hAnsi="Times New Roman" w:cs="Times New Roman"/>
          <w:sz w:val="24"/>
          <w:szCs w:val="24"/>
        </w:rPr>
        <w:t>) составит 2516 часов , что больше минимального количества часов, но меньше максимального количества часов.</w:t>
      </w:r>
    </w:p>
    <w:p w:rsidR="00DE40B2" w:rsidRPr="00104B09" w:rsidRDefault="009F6C0D"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Так как в</w:t>
      </w:r>
      <w:r w:rsidR="00DE40B2" w:rsidRPr="00104B09">
        <w:rPr>
          <w:rFonts w:ascii="Times New Roman" w:hAnsi="Times New Roman" w:cs="Times New Roman"/>
          <w:sz w:val="24"/>
          <w:szCs w:val="24"/>
        </w:rPr>
        <w:t xml:space="preserve">ыполнение обучающимся </w:t>
      </w:r>
      <w:r w:rsidRPr="00104B09">
        <w:rPr>
          <w:rFonts w:ascii="Times New Roman" w:hAnsi="Times New Roman" w:cs="Times New Roman"/>
          <w:sz w:val="24"/>
          <w:szCs w:val="24"/>
        </w:rPr>
        <w:t>индивидуальног</w:t>
      </w:r>
      <w:proofErr w:type="gramStart"/>
      <w:r w:rsidRPr="00104B09">
        <w:rPr>
          <w:rFonts w:ascii="Times New Roman" w:hAnsi="Times New Roman" w:cs="Times New Roman"/>
          <w:sz w:val="24"/>
          <w:szCs w:val="24"/>
        </w:rPr>
        <w:t>о(</w:t>
      </w:r>
      <w:proofErr w:type="gramEnd"/>
      <w:r w:rsidRPr="00104B09">
        <w:rPr>
          <w:rFonts w:ascii="Times New Roman" w:hAnsi="Times New Roman" w:cs="Times New Roman"/>
          <w:sz w:val="24"/>
          <w:szCs w:val="24"/>
        </w:rPr>
        <w:t xml:space="preserve"> </w:t>
      </w:r>
      <w:proofErr w:type="spellStart"/>
      <w:r w:rsidRPr="00104B09">
        <w:rPr>
          <w:rFonts w:ascii="Times New Roman" w:hAnsi="Times New Roman" w:cs="Times New Roman"/>
          <w:sz w:val="24"/>
          <w:szCs w:val="24"/>
        </w:rPr>
        <w:t>ых</w:t>
      </w:r>
      <w:proofErr w:type="spellEnd"/>
      <w:r w:rsidRPr="00104B09">
        <w:rPr>
          <w:rFonts w:ascii="Times New Roman" w:hAnsi="Times New Roman" w:cs="Times New Roman"/>
          <w:sz w:val="24"/>
          <w:szCs w:val="24"/>
        </w:rPr>
        <w:t>) проекта(</w:t>
      </w:r>
      <w:proofErr w:type="spellStart"/>
      <w:r w:rsidRPr="00104B09">
        <w:rPr>
          <w:rFonts w:ascii="Times New Roman" w:hAnsi="Times New Roman" w:cs="Times New Roman"/>
          <w:sz w:val="24"/>
          <w:szCs w:val="24"/>
        </w:rPr>
        <w:t>ов</w:t>
      </w:r>
      <w:proofErr w:type="spellEnd"/>
      <w:r w:rsidRPr="00104B09">
        <w:rPr>
          <w:rFonts w:ascii="Times New Roman" w:hAnsi="Times New Roman" w:cs="Times New Roman"/>
          <w:sz w:val="24"/>
          <w:szCs w:val="24"/>
        </w:rPr>
        <w:t xml:space="preserve">) является обязательным результатом освоения основной образовательной программы </w:t>
      </w:r>
      <w:r w:rsidR="004C0194" w:rsidRPr="00104B09">
        <w:rPr>
          <w:rFonts w:ascii="Times New Roman" w:hAnsi="Times New Roman" w:cs="Times New Roman"/>
          <w:sz w:val="24"/>
          <w:szCs w:val="24"/>
        </w:rPr>
        <w:t xml:space="preserve">среднего общего образования , на всех профилях 10 классе   </w:t>
      </w:r>
      <w:r w:rsidR="002719FA" w:rsidRPr="00104B09">
        <w:rPr>
          <w:rFonts w:ascii="Times New Roman" w:hAnsi="Times New Roman" w:cs="Times New Roman"/>
          <w:sz w:val="24"/>
          <w:szCs w:val="24"/>
        </w:rPr>
        <w:t>предусмотрено 34</w:t>
      </w:r>
      <w:r w:rsidR="004C0194" w:rsidRPr="00104B09">
        <w:rPr>
          <w:rFonts w:ascii="Times New Roman" w:hAnsi="Times New Roman" w:cs="Times New Roman"/>
          <w:sz w:val="24"/>
          <w:szCs w:val="24"/>
        </w:rPr>
        <w:t xml:space="preserve"> час</w:t>
      </w:r>
      <w:r w:rsidR="002719FA" w:rsidRPr="00104B09">
        <w:rPr>
          <w:rFonts w:ascii="Times New Roman" w:hAnsi="Times New Roman" w:cs="Times New Roman"/>
          <w:sz w:val="24"/>
          <w:szCs w:val="24"/>
        </w:rPr>
        <w:t>а</w:t>
      </w:r>
      <w:r w:rsidR="004C0194" w:rsidRPr="00104B09">
        <w:rPr>
          <w:rFonts w:ascii="Times New Roman" w:hAnsi="Times New Roman" w:cs="Times New Roman"/>
          <w:sz w:val="24"/>
          <w:szCs w:val="24"/>
        </w:rPr>
        <w:t xml:space="preserve"> учебного времени. </w:t>
      </w:r>
      <w:r w:rsidR="005127AB" w:rsidRPr="00104B09">
        <w:rPr>
          <w:rFonts w:ascii="Times New Roman" w:hAnsi="Times New Roman" w:cs="Times New Roman"/>
          <w:sz w:val="24"/>
          <w:szCs w:val="24"/>
        </w:rPr>
        <w:t xml:space="preserve">Индивидуальный проект по завершении 10 класса представляется в виде </w:t>
      </w:r>
      <w:r w:rsidR="005127AB" w:rsidRPr="00104B09">
        <w:rPr>
          <w:rFonts w:ascii="Times New Roman" w:hAnsi="Times New Roman" w:cs="Times New Roman"/>
          <w:sz w:val="24"/>
          <w:szCs w:val="24"/>
        </w:rPr>
        <w:lastRenderedPageBreak/>
        <w:t>завершённого учебного исследования или разр</w:t>
      </w:r>
      <w:r w:rsidR="008766BE" w:rsidRPr="00104B09">
        <w:rPr>
          <w:rFonts w:ascii="Times New Roman" w:hAnsi="Times New Roman" w:cs="Times New Roman"/>
          <w:sz w:val="24"/>
          <w:szCs w:val="24"/>
        </w:rPr>
        <w:t>аботанного учебного проекта</w:t>
      </w:r>
      <w:r w:rsidR="005127AB" w:rsidRPr="00104B09">
        <w:rPr>
          <w:rFonts w:ascii="Times New Roman" w:hAnsi="Times New Roman" w:cs="Times New Roman"/>
          <w:sz w:val="24"/>
          <w:szCs w:val="24"/>
        </w:rPr>
        <w:t>: информационного, творческого, социального, прикладного, инновационного, конструкторского, инженерного. Задача индивидуального проекта – обеспечить обучающимся опыт конструирования социального выбора и прогнозирования личного успеха в интересующей их сфере деятельности.</w:t>
      </w:r>
    </w:p>
    <w:p w:rsidR="005127AB" w:rsidRPr="00104B09" w:rsidRDefault="005127AB"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МБОУ «Тогурская СОШ» предоставляет обучающимся возможность формировани</w:t>
      </w:r>
      <w:r w:rsidR="003A4212" w:rsidRPr="00104B09">
        <w:rPr>
          <w:rFonts w:ascii="Times New Roman" w:hAnsi="Times New Roman" w:cs="Times New Roman"/>
          <w:sz w:val="24"/>
          <w:szCs w:val="24"/>
        </w:rPr>
        <w:t>я индивидуальных учебных плано</w:t>
      </w:r>
      <w:proofErr w:type="gramStart"/>
      <w:r w:rsidR="003A4212" w:rsidRPr="00104B09">
        <w:rPr>
          <w:rFonts w:ascii="Times New Roman" w:hAnsi="Times New Roman" w:cs="Times New Roman"/>
          <w:sz w:val="24"/>
          <w:szCs w:val="24"/>
        </w:rPr>
        <w:t>в(</w:t>
      </w:r>
      <w:proofErr w:type="gramEnd"/>
      <w:r w:rsidR="003A4212" w:rsidRPr="00104B09">
        <w:rPr>
          <w:rFonts w:ascii="Times New Roman" w:hAnsi="Times New Roman" w:cs="Times New Roman"/>
          <w:sz w:val="24"/>
          <w:szCs w:val="24"/>
        </w:rPr>
        <w:t xml:space="preserve">ИУП) </w:t>
      </w:r>
      <w:r w:rsidRPr="00104B09">
        <w:rPr>
          <w:rFonts w:ascii="Times New Roman" w:hAnsi="Times New Roman" w:cs="Times New Roman"/>
          <w:sz w:val="24"/>
          <w:szCs w:val="24"/>
        </w:rPr>
        <w:t xml:space="preserve"> которые формируются </w:t>
      </w:r>
      <w:r w:rsidR="008766BE" w:rsidRPr="00104B09">
        <w:rPr>
          <w:rFonts w:ascii="Times New Roman" w:hAnsi="Times New Roman" w:cs="Times New Roman"/>
          <w:sz w:val="24"/>
          <w:szCs w:val="24"/>
        </w:rPr>
        <w:t xml:space="preserve">исходя </w:t>
      </w:r>
      <w:r w:rsidRPr="00104B09">
        <w:rPr>
          <w:rFonts w:ascii="Times New Roman" w:hAnsi="Times New Roman" w:cs="Times New Roman"/>
          <w:sz w:val="24"/>
          <w:szCs w:val="24"/>
        </w:rPr>
        <w:t>из  :</w:t>
      </w:r>
    </w:p>
    <w:p w:rsidR="005127AB" w:rsidRPr="00104B09" w:rsidRDefault="005127AB" w:rsidP="00B63E35">
      <w:pPr>
        <w:pStyle w:val="ae"/>
        <w:numPr>
          <w:ilvl w:val="0"/>
          <w:numId w:val="5"/>
        </w:numPr>
        <w:jc w:val="both"/>
      </w:pPr>
      <w:r w:rsidRPr="00104B09">
        <w:t>обязательных предметов</w:t>
      </w:r>
      <w:proofErr w:type="gramStart"/>
      <w:r w:rsidRPr="00104B09">
        <w:t xml:space="preserve"> ,</w:t>
      </w:r>
      <w:proofErr w:type="gramEnd"/>
      <w:r w:rsidRPr="00104B09">
        <w:t xml:space="preserve"> изучаемых на базовом уровне;</w:t>
      </w:r>
    </w:p>
    <w:p w:rsidR="005127AB" w:rsidRPr="00104B09" w:rsidRDefault="005127AB" w:rsidP="00B63E35">
      <w:pPr>
        <w:pStyle w:val="ae"/>
        <w:numPr>
          <w:ilvl w:val="0"/>
          <w:numId w:val="5"/>
        </w:numPr>
        <w:jc w:val="both"/>
      </w:pPr>
      <w:r w:rsidRPr="00104B09">
        <w:t>учебных предметов по выбору обучающихся, изучаемых на углубленном уровне</w:t>
      </w:r>
      <w:r w:rsidR="003A4212" w:rsidRPr="00104B09">
        <w:t xml:space="preserve"> -3(4) предмета</w:t>
      </w:r>
      <w:r w:rsidRPr="00104B09">
        <w:t>;</w:t>
      </w:r>
    </w:p>
    <w:p w:rsidR="005127AB" w:rsidRPr="00104B09" w:rsidRDefault="005127AB" w:rsidP="00B63E35">
      <w:pPr>
        <w:pStyle w:val="ae"/>
        <w:numPr>
          <w:ilvl w:val="0"/>
          <w:numId w:val="5"/>
        </w:numPr>
        <w:jc w:val="both"/>
      </w:pPr>
      <w:r w:rsidRPr="00104B09">
        <w:t>дополнительных учебных предметов</w:t>
      </w:r>
      <w:proofErr w:type="gramStart"/>
      <w:r w:rsidRPr="00104B09">
        <w:t xml:space="preserve"> ,</w:t>
      </w:r>
      <w:proofErr w:type="gramEnd"/>
      <w:r w:rsidRPr="00104B09">
        <w:t xml:space="preserve"> курсов по выбору обучающихся</w:t>
      </w:r>
    </w:p>
    <w:p w:rsidR="005127AB" w:rsidRPr="00104B09" w:rsidRDefault="008766BE"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ИУП</w:t>
      </w:r>
      <w:r w:rsidR="005127AB" w:rsidRPr="00104B09">
        <w:rPr>
          <w:rFonts w:ascii="Times New Roman" w:hAnsi="Times New Roman" w:cs="Times New Roman"/>
          <w:sz w:val="24"/>
          <w:szCs w:val="24"/>
        </w:rPr>
        <w:t xml:space="preserve">профиля обучения </w:t>
      </w:r>
      <w:r w:rsidR="003A4212" w:rsidRPr="00104B09">
        <w:rPr>
          <w:rFonts w:ascii="Times New Roman" w:hAnsi="Times New Roman" w:cs="Times New Roman"/>
          <w:sz w:val="24"/>
          <w:szCs w:val="24"/>
        </w:rPr>
        <w:t>предусматривает изучение не менее одного учебного предмета из каждой предметной области, определённой ФГОС, учитывая общие для включения в учебные планы всех профилей учебные предметы. Кроме того, обязательным элементом любого ИУП является индивидуальный(</w:t>
      </w:r>
      <w:proofErr w:type="spellStart"/>
      <w:r w:rsidR="003A4212" w:rsidRPr="00104B09">
        <w:rPr>
          <w:rFonts w:ascii="Times New Roman" w:hAnsi="Times New Roman" w:cs="Times New Roman"/>
          <w:sz w:val="24"/>
          <w:szCs w:val="24"/>
        </w:rPr>
        <w:t>ые</w:t>
      </w:r>
      <w:proofErr w:type="spellEnd"/>
      <w:r w:rsidR="003A4212" w:rsidRPr="00104B09">
        <w:rPr>
          <w:rFonts w:ascii="Times New Roman" w:hAnsi="Times New Roman" w:cs="Times New Roman"/>
          <w:sz w:val="24"/>
          <w:szCs w:val="24"/>
        </w:rPr>
        <w:t>) проект (</w:t>
      </w:r>
      <w:proofErr w:type="spellStart"/>
      <w:r w:rsidR="003A4212" w:rsidRPr="00104B09">
        <w:rPr>
          <w:rFonts w:ascii="Times New Roman" w:hAnsi="Times New Roman" w:cs="Times New Roman"/>
          <w:sz w:val="24"/>
          <w:szCs w:val="24"/>
        </w:rPr>
        <w:t>ы</w:t>
      </w:r>
      <w:proofErr w:type="spellEnd"/>
      <w:r w:rsidR="003A4212" w:rsidRPr="00104B09">
        <w:rPr>
          <w:rFonts w:ascii="Times New Roman" w:hAnsi="Times New Roman" w:cs="Times New Roman"/>
          <w:sz w:val="24"/>
          <w:szCs w:val="24"/>
        </w:rPr>
        <w:t>).</w:t>
      </w:r>
    </w:p>
    <w:p w:rsidR="002719FA" w:rsidRPr="00104B09" w:rsidRDefault="002719FA"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Учебный предмет «Астрономия» изучаем на всех профилях в 11 классе, в объёме 34 часа учебного времени. </w:t>
      </w:r>
    </w:p>
    <w:p w:rsidR="002719FA" w:rsidRPr="00104B09" w:rsidRDefault="00352A7A"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Предметы и курсы по выбору </w:t>
      </w:r>
      <w:r w:rsidR="00346730" w:rsidRPr="00104B09">
        <w:rPr>
          <w:rFonts w:ascii="Times New Roman" w:hAnsi="Times New Roman" w:cs="Times New Roman"/>
          <w:sz w:val="24"/>
          <w:szCs w:val="24"/>
        </w:rPr>
        <w:t xml:space="preserve">в 10-11 классах реализующих ФГОС СОО, представлены </w:t>
      </w:r>
      <w:r w:rsidR="004362D9" w:rsidRPr="00104B09">
        <w:rPr>
          <w:rFonts w:ascii="Times New Roman" w:hAnsi="Times New Roman" w:cs="Times New Roman"/>
          <w:sz w:val="24"/>
          <w:szCs w:val="24"/>
        </w:rPr>
        <w:t>следующими элективными курсами</w:t>
      </w:r>
      <w:r w:rsidR="00346730" w:rsidRPr="00104B09">
        <w:rPr>
          <w:rFonts w:ascii="Times New Roman" w:hAnsi="Times New Roman" w:cs="Times New Roman"/>
          <w:sz w:val="24"/>
          <w:szCs w:val="24"/>
        </w:rPr>
        <w:t>:</w:t>
      </w:r>
    </w:p>
    <w:p w:rsidR="00346730" w:rsidRPr="00104B09" w:rsidRDefault="00346730"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основы экологии, основы финансовой грамотности, деловой английский, основы экономики, решение уравнений и неравенств с параметрами, решение планиметрических задач.</w:t>
      </w:r>
    </w:p>
    <w:p w:rsidR="00CE7742" w:rsidRPr="00104B09" w:rsidRDefault="0007544E"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При формировании учебного плана 10-</w:t>
      </w:r>
      <w:r w:rsidR="00346730" w:rsidRPr="00104B09">
        <w:rPr>
          <w:rFonts w:ascii="Times New Roman" w:hAnsi="Times New Roman" w:cs="Times New Roman"/>
          <w:sz w:val="24"/>
          <w:szCs w:val="24"/>
        </w:rPr>
        <w:t>11 классов, реализующих ФГОС СОО были добавлены часы</w:t>
      </w:r>
      <w:r w:rsidR="00CA1262" w:rsidRPr="00104B09">
        <w:rPr>
          <w:rFonts w:ascii="Times New Roman" w:hAnsi="Times New Roman" w:cs="Times New Roman"/>
          <w:sz w:val="24"/>
          <w:szCs w:val="24"/>
        </w:rPr>
        <w:t xml:space="preserve"> на изучение следующих предметов: русский язык (+1 час в неделю , в 10 и 11 классе)– на всех профилях обучения; на математику ( +1 час в неделю, на универсальном профиле); на историю ( + 1 час в неделю , на </w:t>
      </w:r>
      <w:r w:rsidR="00CE1411" w:rsidRPr="00104B09">
        <w:rPr>
          <w:rFonts w:ascii="Times New Roman" w:hAnsi="Times New Roman" w:cs="Times New Roman"/>
          <w:sz w:val="24"/>
          <w:szCs w:val="24"/>
        </w:rPr>
        <w:t>универсальном профиле</w:t>
      </w:r>
      <w:r w:rsidR="00CA1262" w:rsidRPr="00104B09">
        <w:rPr>
          <w:rFonts w:ascii="Times New Roman" w:hAnsi="Times New Roman" w:cs="Times New Roman"/>
          <w:sz w:val="24"/>
          <w:szCs w:val="24"/>
        </w:rPr>
        <w:t>)</w:t>
      </w:r>
      <w:r w:rsidR="00CE1411" w:rsidRPr="00104B09">
        <w:rPr>
          <w:rFonts w:ascii="Times New Roman" w:hAnsi="Times New Roman" w:cs="Times New Roman"/>
          <w:sz w:val="24"/>
          <w:szCs w:val="24"/>
        </w:rPr>
        <w:t xml:space="preserve"> Часы добавлены на расширение знаний по указанным выше предметам ,  с целью подготовки обучающихся к ЕГЭ и дальнейшему успешному обучению в высших и  средних специальных учебных учреждениях</w:t>
      </w:r>
      <w:r w:rsidR="00CA1262" w:rsidRPr="00104B09">
        <w:rPr>
          <w:rFonts w:ascii="Times New Roman" w:hAnsi="Times New Roman" w:cs="Times New Roman"/>
          <w:sz w:val="24"/>
          <w:szCs w:val="24"/>
        </w:rPr>
        <w:t xml:space="preserve">.  </w:t>
      </w:r>
    </w:p>
    <w:p w:rsidR="00B92F15" w:rsidRPr="00104B09" w:rsidRDefault="00B92F15"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Учебный план 11 классов, реализующих БУП, состоит из 2-х час</w:t>
      </w:r>
      <w:r w:rsidR="004362D9" w:rsidRPr="00104B09">
        <w:rPr>
          <w:rFonts w:ascii="Times New Roman" w:hAnsi="Times New Roman" w:cs="Times New Roman"/>
          <w:sz w:val="24"/>
          <w:szCs w:val="24"/>
        </w:rPr>
        <w:t>тей: инвариантной и вариативной.</w:t>
      </w:r>
      <w:r w:rsidRPr="00104B09">
        <w:rPr>
          <w:rFonts w:ascii="Times New Roman" w:hAnsi="Times New Roman" w:cs="Times New Roman"/>
          <w:sz w:val="24"/>
          <w:szCs w:val="24"/>
        </w:rPr>
        <w:t xml:space="preserve"> Исходя из этого, учебные предметы представлены в учебном плане различных профильных групп либо на базовом, либо на профильном уровне: 11 класс -  технологический (</w:t>
      </w:r>
      <w:r w:rsidR="005F6655" w:rsidRPr="00104B09">
        <w:rPr>
          <w:rFonts w:ascii="Times New Roman" w:hAnsi="Times New Roman" w:cs="Times New Roman"/>
          <w:sz w:val="24"/>
          <w:szCs w:val="24"/>
        </w:rPr>
        <w:t>8</w:t>
      </w:r>
      <w:r w:rsidRPr="00104B09">
        <w:rPr>
          <w:rFonts w:ascii="Times New Roman" w:hAnsi="Times New Roman" w:cs="Times New Roman"/>
          <w:sz w:val="24"/>
          <w:szCs w:val="24"/>
        </w:rPr>
        <w:t xml:space="preserve"> уч.)., естественно-научный(6 уч.)</w:t>
      </w:r>
      <w:proofErr w:type="gramStart"/>
      <w:r w:rsidRPr="00104B09">
        <w:rPr>
          <w:rFonts w:ascii="Times New Roman" w:hAnsi="Times New Roman" w:cs="Times New Roman"/>
          <w:sz w:val="24"/>
          <w:szCs w:val="24"/>
        </w:rPr>
        <w:t xml:space="preserve"> ,</w:t>
      </w:r>
      <w:proofErr w:type="gramEnd"/>
      <w:r w:rsidRPr="00104B09">
        <w:rPr>
          <w:rFonts w:ascii="Times New Roman" w:hAnsi="Times New Roman" w:cs="Times New Roman"/>
          <w:sz w:val="24"/>
          <w:szCs w:val="24"/>
        </w:rPr>
        <w:t xml:space="preserve"> универсальный ( </w:t>
      </w:r>
      <w:r w:rsidR="005F6655" w:rsidRPr="00104B09">
        <w:rPr>
          <w:rFonts w:ascii="Times New Roman" w:hAnsi="Times New Roman" w:cs="Times New Roman"/>
          <w:sz w:val="24"/>
          <w:szCs w:val="24"/>
        </w:rPr>
        <w:t>26</w:t>
      </w:r>
      <w:r w:rsidRPr="00104B09">
        <w:rPr>
          <w:rFonts w:ascii="Times New Roman" w:hAnsi="Times New Roman" w:cs="Times New Roman"/>
          <w:sz w:val="24"/>
          <w:szCs w:val="24"/>
        </w:rPr>
        <w:t xml:space="preserve"> уч.)</w:t>
      </w:r>
    </w:p>
    <w:p w:rsidR="00F523B3"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В  11 классе  на изучение русского языка, на базовом уровне,  добавлен   1 час из регионального компонента. Это обусловлено прежде всего тем, что абсолютно все обучающиеся проходят   ГИА по русскому языку.</w:t>
      </w:r>
    </w:p>
    <w:p w:rsidR="00F523B3"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 В 11 классе предмет «Основы проектирования» представлен как самостоятельный предмет. Выбирая различные сочетания базовых, профильных учебных предметов и учитывая нормативы учебного времени, установленные СанПиНами, каждый обучающийся вправе формировать собственный  учебный план.</w:t>
      </w:r>
    </w:p>
    <w:p w:rsidR="00F523B3"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Элективные курсы направлены на развитие содержания одного из базовых учебных предметов, что позволяет формировать индивидуальный образовательный маршрут  обучающегося (ИОМ).   Организация образовательного процесса на основе ИОМ означает, что выбор образовательного пути зависит от особенностей конкретного обучающегося. ИОМ не задает жесткого набора предметов для каждого из профилей образования. Каждый обучающийся вправе самостоятельно указать интересующий его набор  учебных предметов (элективных, факультативных) из числа предлагаемых школой. Такой подход позволяет каждому школьнику формировать  свой   индивидуальный образовательный маршрут. </w:t>
      </w:r>
    </w:p>
    <w:p w:rsidR="00F523B3"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Таким образом,  учебный план школы на 20</w:t>
      </w:r>
      <w:r w:rsidR="00CE7742" w:rsidRPr="00104B09">
        <w:rPr>
          <w:rFonts w:ascii="Times New Roman" w:hAnsi="Times New Roman" w:cs="Times New Roman"/>
          <w:sz w:val="24"/>
          <w:szCs w:val="24"/>
        </w:rPr>
        <w:t>20</w:t>
      </w:r>
      <w:r w:rsidRPr="00104B09">
        <w:rPr>
          <w:rFonts w:ascii="Times New Roman" w:hAnsi="Times New Roman" w:cs="Times New Roman"/>
          <w:sz w:val="24"/>
          <w:szCs w:val="24"/>
        </w:rPr>
        <w:t>-202</w:t>
      </w:r>
      <w:r w:rsidR="00CE7742" w:rsidRPr="00104B09">
        <w:rPr>
          <w:rFonts w:ascii="Times New Roman" w:hAnsi="Times New Roman" w:cs="Times New Roman"/>
          <w:sz w:val="24"/>
          <w:szCs w:val="24"/>
        </w:rPr>
        <w:t>1</w:t>
      </w:r>
      <w:r w:rsidRPr="00104B09">
        <w:rPr>
          <w:rFonts w:ascii="Times New Roman" w:hAnsi="Times New Roman" w:cs="Times New Roman"/>
          <w:sz w:val="24"/>
          <w:szCs w:val="24"/>
        </w:rPr>
        <w:t xml:space="preserve"> учебный год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ориентирует учащихся на самостоятельную исследовательскую работу, обеспечивает условия для самоопределения учащихся.</w:t>
      </w:r>
    </w:p>
    <w:p w:rsidR="00F523B3"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Продолжительность учебного года   в 10- 11 классах  34 недели</w:t>
      </w:r>
      <w:proofErr w:type="gramStart"/>
      <w:r w:rsidRPr="00104B09">
        <w:rPr>
          <w:rFonts w:ascii="Times New Roman" w:hAnsi="Times New Roman" w:cs="Times New Roman"/>
          <w:sz w:val="24"/>
          <w:szCs w:val="24"/>
        </w:rPr>
        <w:t xml:space="preserve"> .</w:t>
      </w:r>
      <w:proofErr w:type="gramEnd"/>
      <w:r w:rsidRPr="00104B09">
        <w:rPr>
          <w:rFonts w:ascii="Times New Roman" w:hAnsi="Times New Roman" w:cs="Times New Roman"/>
          <w:sz w:val="24"/>
          <w:szCs w:val="24"/>
        </w:rPr>
        <w:t> </w:t>
      </w:r>
    </w:p>
    <w:p w:rsidR="008073D6" w:rsidRPr="00104B09" w:rsidRDefault="008073D6"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Учебные сборы у юношей 10 классов проводятся в конце мая   в соответствии с распоряжением ДОО Томской области</w:t>
      </w:r>
      <w:proofErr w:type="gramStart"/>
      <w:r w:rsidRPr="00104B09">
        <w:rPr>
          <w:rFonts w:ascii="Times New Roman" w:hAnsi="Times New Roman" w:cs="Times New Roman"/>
          <w:sz w:val="24"/>
          <w:szCs w:val="24"/>
        </w:rPr>
        <w:t xml:space="preserve"> .</w:t>
      </w:r>
      <w:proofErr w:type="gramEnd"/>
      <w:r w:rsidRPr="00104B09">
        <w:rPr>
          <w:rFonts w:ascii="Times New Roman" w:hAnsi="Times New Roman" w:cs="Times New Roman"/>
          <w:sz w:val="24"/>
          <w:szCs w:val="24"/>
        </w:rPr>
        <w:t xml:space="preserve"> В связи с распространением новой </w:t>
      </w:r>
      <w:proofErr w:type="spellStart"/>
      <w:r w:rsidRPr="00104B09">
        <w:rPr>
          <w:rFonts w:ascii="Times New Roman" w:hAnsi="Times New Roman" w:cs="Times New Roman"/>
          <w:sz w:val="24"/>
          <w:szCs w:val="24"/>
        </w:rPr>
        <w:lastRenderedPageBreak/>
        <w:t>короновирусной</w:t>
      </w:r>
      <w:proofErr w:type="spellEnd"/>
      <w:r w:rsidRPr="00104B09">
        <w:rPr>
          <w:rFonts w:ascii="Times New Roman" w:hAnsi="Times New Roman" w:cs="Times New Roman"/>
          <w:sz w:val="24"/>
          <w:szCs w:val="24"/>
        </w:rPr>
        <w:t xml:space="preserve">  инфекцией(COVID-19), в 2019-2020 </w:t>
      </w:r>
      <w:proofErr w:type="spellStart"/>
      <w:r w:rsidRPr="00104B09">
        <w:rPr>
          <w:rFonts w:ascii="Times New Roman" w:hAnsi="Times New Roman" w:cs="Times New Roman"/>
          <w:sz w:val="24"/>
          <w:szCs w:val="24"/>
        </w:rPr>
        <w:t>уч.году</w:t>
      </w:r>
      <w:proofErr w:type="spellEnd"/>
      <w:r w:rsidRPr="00104B09">
        <w:rPr>
          <w:rFonts w:ascii="Times New Roman" w:hAnsi="Times New Roman" w:cs="Times New Roman"/>
          <w:sz w:val="24"/>
          <w:szCs w:val="24"/>
        </w:rPr>
        <w:t xml:space="preserve"> учебные сборы  для юношей 10-х классов  были перенесены на начало 2020-2021 </w:t>
      </w:r>
      <w:proofErr w:type="spellStart"/>
      <w:r w:rsidRPr="00104B09">
        <w:rPr>
          <w:rFonts w:ascii="Times New Roman" w:hAnsi="Times New Roman" w:cs="Times New Roman"/>
          <w:sz w:val="24"/>
          <w:szCs w:val="24"/>
        </w:rPr>
        <w:t>уч.года</w:t>
      </w:r>
      <w:proofErr w:type="spellEnd"/>
      <w:r w:rsidRPr="00104B09">
        <w:rPr>
          <w:rFonts w:ascii="Times New Roman" w:hAnsi="Times New Roman" w:cs="Times New Roman"/>
          <w:sz w:val="24"/>
          <w:szCs w:val="24"/>
        </w:rPr>
        <w:t>.</w:t>
      </w:r>
    </w:p>
    <w:p w:rsidR="008073D6" w:rsidRPr="00104B09" w:rsidRDefault="008073D6" w:rsidP="00B63E35">
      <w:pPr>
        <w:spacing w:after="0" w:line="240" w:lineRule="auto"/>
        <w:jc w:val="both"/>
        <w:rPr>
          <w:rFonts w:ascii="Times New Roman" w:hAnsi="Times New Roman" w:cs="Times New Roman"/>
          <w:sz w:val="24"/>
          <w:szCs w:val="24"/>
        </w:rPr>
      </w:pPr>
    </w:p>
    <w:p w:rsidR="0044697D"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Проведение промежуточной аттестации обучающихся  в  МБОУ « Тогурская СОШ» регулируется  </w:t>
      </w:r>
      <w:r w:rsidR="00B63E35" w:rsidRPr="00104B09">
        <w:rPr>
          <w:rFonts w:ascii="Times New Roman" w:hAnsi="Times New Roman" w:cs="Times New Roman"/>
          <w:sz w:val="24"/>
          <w:szCs w:val="24"/>
        </w:rPr>
        <w:t xml:space="preserve"> Положением о формах, периодичности и порядке текущего контроля успеваемости и промежуточной аттестации учащихся МБОУ «Тогурская СОШ», утвержденным приказом №230 от 30.08.2018 (в редакции приказа от 27.04.2020 № 140).</w:t>
      </w:r>
      <w:r w:rsidR="00DC2EE5" w:rsidRPr="00104B09">
        <w:rPr>
          <w:rFonts w:ascii="Times New Roman" w:hAnsi="Times New Roman" w:cs="Times New Roman"/>
          <w:sz w:val="24"/>
          <w:szCs w:val="24"/>
        </w:rPr>
        <w:t>.</w:t>
      </w:r>
      <w:r w:rsidR="0044697D" w:rsidRPr="00104B09">
        <w:rPr>
          <w:rFonts w:ascii="Times New Roman" w:hAnsi="Times New Roman" w:cs="Times New Roman"/>
          <w:sz w:val="24"/>
          <w:szCs w:val="24"/>
        </w:rPr>
        <w:t>Промежуточная аттестация, как отдельная процедура, на уровне СОО не проводится. Итоговая отметка за 10, 11 класс выставляется как среднее а</w:t>
      </w:r>
      <w:r w:rsidR="00DC2EE5" w:rsidRPr="00104B09">
        <w:rPr>
          <w:rFonts w:ascii="Times New Roman" w:hAnsi="Times New Roman" w:cs="Times New Roman"/>
          <w:sz w:val="24"/>
          <w:szCs w:val="24"/>
        </w:rPr>
        <w:t>ри</w:t>
      </w:r>
      <w:r w:rsidR="006614AA" w:rsidRPr="00104B09">
        <w:rPr>
          <w:rFonts w:ascii="Times New Roman" w:hAnsi="Times New Roman" w:cs="Times New Roman"/>
          <w:sz w:val="24"/>
          <w:szCs w:val="24"/>
        </w:rPr>
        <w:t xml:space="preserve">фметическое полугодовых отметок </w:t>
      </w:r>
      <w:r w:rsidR="00DC2EE5" w:rsidRPr="00104B09">
        <w:rPr>
          <w:rFonts w:ascii="Times New Roman" w:hAnsi="Times New Roman" w:cs="Times New Roman"/>
          <w:sz w:val="24"/>
          <w:szCs w:val="24"/>
        </w:rPr>
        <w:t>(с учётом правил математического округления)</w:t>
      </w:r>
      <w:r w:rsidR="006614AA" w:rsidRPr="00104B09">
        <w:rPr>
          <w:rFonts w:ascii="Times New Roman" w:hAnsi="Times New Roman" w:cs="Times New Roman"/>
          <w:sz w:val="24"/>
          <w:szCs w:val="24"/>
        </w:rPr>
        <w:t>.</w:t>
      </w:r>
    </w:p>
    <w:p w:rsidR="00F523B3" w:rsidRPr="00104B09" w:rsidRDefault="00F523B3" w:rsidP="00B63E35">
      <w:pPr>
        <w:spacing w:after="0" w:line="240" w:lineRule="auto"/>
        <w:jc w:val="both"/>
        <w:rPr>
          <w:rFonts w:ascii="Times New Roman" w:hAnsi="Times New Roman" w:cs="Times New Roman"/>
          <w:color w:val="7030A0"/>
          <w:sz w:val="24"/>
          <w:szCs w:val="24"/>
        </w:rPr>
      </w:pPr>
      <w:r w:rsidRPr="00104B09">
        <w:rPr>
          <w:rFonts w:ascii="Times New Roman" w:hAnsi="Times New Roman" w:cs="Times New Roman"/>
          <w:sz w:val="24"/>
          <w:szCs w:val="24"/>
        </w:rPr>
        <w:t>Объём времени , отведённого на промежуточную аттестацию обучающихся определён календарным учебным графиком образовательной организации на 20</w:t>
      </w:r>
      <w:r w:rsidR="00CE7742" w:rsidRPr="00104B09">
        <w:rPr>
          <w:rFonts w:ascii="Times New Roman" w:hAnsi="Times New Roman" w:cs="Times New Roman"/>
          <w:sz w:val="24"/>
          <w:szCs w:val="24"/>
        </w:rPr>
        <w:t>20</w:t>
      </w:r>
      <w:r w:rsidRPr="00104B09">
        <w:rPr>
          <w:rFonts w:ascii="Times New Roman" w:hAnsi="Times New Roman" w:cs="Times New Roman"/>
          <w:sz w:val="24"/>
          <w:szCs w:val="24"/>
        </w:rPr>
        <w:t>- 202</w:t>
      </w:r>
      <w:r w:rsidR="00CE7742" w:rsidRPr="00104B09">
        <w:rPr>
          <w:rFonts w:ascii="Times New Roman" w:hAnsi="Times New Roman" w:cs="Times New Roman"/>
          <w:sz w:val="24"/>
          <w:szCs w:val="24"/>
        </w:rPr>
        <w:t>1</w:t>
      </w:r>
      <w:r w:rsidRPr="00104B09">
        <w:rPr>
          <w:rFonts w:ascii="Times New Roman" w:hAnsi="Times New Roman" w:cs="Times New Roman"/>
          <w:sz w:val="24"/>
          <w:szCs w:val="24"/>
        </w:rPr>
        <w:t xml:space="preserve"> уч.год</w:t>
      </w:r>
      <w:r w:rsidRPr="00104B09">
        <w:rPr>
          <w:rFonts w:ascii="Times New Roman" w:hAnsi="Times New Roman" w:cs="Times New Roman"/>
          <w:color w:val="7030A0"/>
          <w:sz w:val="24"/>
          <w:szCs w:val="24"/>
        </w:rPr>
        <w:t>(</w:t>
      </w:r>
      <w:hyperlink r:id="rId6" w:history="1">
        <w:r w:rsidRPr="00104B09">
          <w:rPr>
            <w:rStyle w:val="a3"/>
            <w:rFonts w:ascii="Times New Roman" w:hAnsi="Times New Roman" w:cs="Times New Roman"/>
            <w:color w:val="7030A0"/>
            <w:sz w:val="24"/>
            <w:szCs w:val="24"/>
          </w:rPr>
          <w:t>http://togur-school.tom.ru/o-nas/svedeniya-ob-obrazovatelnoj-organizatsii/obrazovanie/</w:t>
        </w:r>
      </w:hyperlink>
      <w:r w:rsidRPr="00104B09">
        <w:rPr>
          <w:rFonts w:ascii="Times New Roman" w:hAnsi="Times New Roman" w:cs="Times New Roman"/>
          <w:color w:val="7030A0"/>
          <w:sz w:val="24"/>
          <w:szCs w:val="24"/>
        </w:rPr>
        <w:t>)</w:t>
      </w:r>
    </w:p>
    <w:p w:rsidR="00F523B3"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В  11 классах в конце мая, в июне проходит государственная ( итоговая ) аттестация</w:t>
      </w:r>
      <w:proofErr w:type="gramStart"/>
      <w:r w:rsidRPr="00104B09">
        <w:rPr>
          <w:rFonts w:ascii="Times New Roman" w:hAnsi="Times New Roman" w:cs="Times New Roman"/>
          <w:sz w:val="24"/>
          <w:szCs w:val="24"/>
        </w:rPr>
        <w:t xml:space="preserve"> .</w:t>
      </w:r>
      <w:proofErr w:type="gramEnd"/>
      <w:r w:rsidRPr="00104B09">
        <w:rPr>
          <w:rFonts w:ascii="Times New Roman" w:hAnsi="Times New Roman" w:cs="Times New Roman"/>
          <w:sz w:val="24"/>
          <w:szCs w:val="24"/>
        </w:rPr>
        <w:t xml:space="preserve"> </w:t>
      </w:r>
    </w:p>
    <w:p w:rsidR="00F523B3" w:rsidRPr="00104B09" w:rsidRDefault="00F523B3" w:rsidP="00B63E35">
      <w:pPr>
        <w:spacing w:after="0" w:line="240" w:lineRule="auto"/>
        <w:jc w:val="both"/>
        <w:rPr>
          <w:rFonts w:ascii="Times New Roman" w:hAnsi="Times New Roman" w:cs="Times New Roman"/>
          <w:sz w:val="24"/>
          <w:szCs w:val="24"/>
        </w:rPr>
      </w:pPr>
      <w:r w:rsidRPr="00104B09">
        <w:rPr>
          <w:rFonts w:ascii="Times New Roman" w:hAnsi="Times New Roman" w:cs="Times New Roman"/>
          <w:sz w:val="24"/>
          <w:szCs w:val="24"/>
        </w:rPr>
        <w:t xml:space="preserve">Занятия  в школе организованы в одну смену. Уроки по 40 минут. Недельная учебная нагрузка:   10 класс-37 часов, 11 класс-37 часов. </w:t>
      </w:r>
    </w:p>
    <w:p w:rsidR="00351207" w:rsidRDefault="00351207"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104B09" w:rsidRDefault="00104B09" w:rsidP="00346730"/>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 xml:space="preserve">МБОУ  «Тогурская СОШ»  10а,10б  классы  2020 – 2021  учебный год </w:t>
      </w:r>
    </w:p>
    <w:p w:rsidR="009720E1" w:rsidRPr="00140C85" w:rsidRDefault="009720E1" w:rsidP="009720E1">
      <w:pPr>
        <w:tabs>
          <w:tab w:val="left" w:pos="555"/>
        </w:tabs>
        <w:jc w:val="center"/>
        <w:rPr>
          <w:rFonts w:ascii="Times New Roman" w:hAnsi="Times New Roman" w:cs="Times New Roman"/>
          <w:b/>
        </w:rPr>
      </w:pPr>
      <w:r w:rsidRPr="00140C85">
        <w:rPr>
          <w:rFonts w:ascii="Times New Roman" w:hAnsi="Times New Roman" w:cs="Times New Roman"/>
          <w:b/>
        </w:rPr>
        <w:t>Технологический   профиль  обучения</w:t>
      </w:r>
    </w:p>
    <w:tbl>
      <w:tblPr>
        <w:tblStyle w:val="a6"/>
        <w:tblW w:w="10682" w:type="dxa"/>
        <w:tblInd w:w="-1093" w:type="dxa"/>
        <w:tblLayout w:type="fixed"/>
        <w:tblLook w:val="04A0"/>
      </w:tblPr>
      <w:tblGrid>
        <w:gridCol w:w="1526"/>
        <w:gridCol w:w="850"/>
        <w:gridCol w:w="1843"/>
        <w:gridCol w:w="1107"/>
        <w:gridCol w:w="1015"/>
        <w:gridCol w:w="1032"/>
        <w:gridCol w:w="1262"/>
        <w:gridCol w:w="1015"/>
        <w:gridCol w:w="1032"/>
      </w:tblGrid>
      <w:tr w:rsidR="009720E1" w:rsidRPr="00140C85" w:rsidTr="00A31897">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11 класс</w:t>
            </w:r>
          </w:p>
        </w:tc>
      </w:tr>
      <w:tr w:rsidR="009720E1" w:rsidRPr="00140C85" w:rsidTr="00A31897">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r>
      <w:tr w:rsidR="009720E1" w:rsidRPr="00140C85" w:rsidTr="00A31897">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r>
      <w:tr w:rsidR="009720E1" w:rsidRPr="00140C85" w:rsidTr="00A31897">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A31897">
            <w:pPr>
              <w:spacing w:after="0" w:line="240" w:lineRule="auto"/>
              <w:rPr>
                <w:sz w:val="22"/>
                <w:szCs w:val="22"/>
              </w:rPr>
            </w:pPr>
            <w:r w:rsidRPr="00186E4B">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86E4B" w:rsidRDefault="009720E1" w:rsidP="00A31897">
            <w:pPr>
              <w:spacing w:after="0" w:line="240" w:lineRule="auto"/>
              <w:rPr>
                <w:b/>
                <w:sz w:val="22"/>
                <w:szCs w:val="22"/>
              </w:rPr>
            </w:pPr>
            <w:r w:rsidRPr="00186E4B">
              <w:rPr>
                <w:b/>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4</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136</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A31897">
            <w:pPr>
              <w:spacing w:after="0" w:line="240" w:lineRule="auto"/>
              <w:rPr>
                <w:sz w:val="22"/>
                <w:szCs w:val="22"/>
              </w:rPr>
            </w:pPr>
            <w:r w:rsidRPr="00186E4B">
              <w:rPr>
                <w:sz w:val="22"/>
                <w:szCs w:val="22"/>
              </w:rPr>
              <w:t xml:space="preserve">Иностранный язык </w:t>
            </w:r>
            <w:r>
              <w:rPr>
                <w:sz w:val="22"/>
                <w:szCs w:val="22"/>
              </w:rPr>
              <w:t>(</w:t>
            </w:r>
            <w:r w:rsidRPr="00186E4B">
              <w:rPr>
                <w:sz w:val="22"/>
                <w:szCs w:val="22"/>
              </w:rPr>
              <w:t>анг</w:t>
            </w:r>
            <w:r>
              <w:rPr>
                <w:sz w:val="22"/>
                <w:szCs w:val="22"/>
              </w:rPr>
              <w:t>л</w:t>
            </w:r>
            <w:r w:rsidRPr="00186E4B">
              <w:rPr>
                <w:sz w:val="22"/>
                <w:szCs w:val="22"/>
              </w:rPr>
              <w:t>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A31897">
            <w:pPr>
              <w:spacing w:after="0" w:line="240" w:lineRule="auto"/>
              <w:rPr>
                <w:sz w:val="22"/>
                <w:szCs w:val="22"/>
              </w:rPr>
            </w:pPr>
            <w:r w:rsidRPr="00186E4B">
              <w:rPr>
                <w:sz w:val="22"/>
                <w:szCs w:val="22"/>
              </w:rPr>
              <w:t>Второй иностранный язык(анг</w:t>
            </w:r>
            <w:r>
              <w:rPr>
                <w:sz w:val="22"/>
                <w:szCs w:val="22"/>
              </w:rPr>
              <w:t>л</w:t>
            </w:r>
            <w:r w:rsidRPr="00186E4B">
              <w:rPr>
                <w:sz w:val="22"/>
                <w:szCs w:val="22"/>
              </w:rPr>
              <w:t>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03"/>
        </w:trPr>
        <w:tc>
          <w:tcPr>
            <w:tcW w:w="2376"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647934" w:rsidRDefault="009720E1" w:rsidP="00A31897">
            <w:pPr>
              <w:spacing w:after="0" w:line="240" w:lineRule="auto"/>
              <w:rPr>
                <w:sz w:val="22"/>
                <w:szCs w:val="22"/>
              </w:rPr>
            </w:pPr>
            <w:r w:rsidRPr="00647934">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35</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1190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35</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1190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1526"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c>
          <w:tcPr>
            <w:tcW w:w="152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1258</w:t>
            </w:r>
          </w:p>
        </w:tc>
      </w:tr>
      <w:tr w:rsidR="009720E1" w:rsidRPr="00140C85" w:rsidTr="00A31897">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p w:rsidR="009720E1" w:rsidRPr="00140C85" w:rsidRDefault="009720E1" w:rsidP="00A31897">
            <w:pPr>
              <w:spacing w:after="0" w:line="240" w:lineRule="auto"/>
              <w:rPr>
                <w:sz w:val="22"/>
                <w:szCs w:val="22"/>
              </w:rPr>
            </w:pPr>
            <w:r w:rsidRPr="00140C85">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jc w:val="center"/>
              <w:rPr>
                <w:sz w:val="22"/>
                <w:szCs w:val="22"/>
              </w:rPr>
            </w:pPr>
          </w:p>
          <w:p w:rsidR="009720E1" w:rsidRPr="00140C85" w:rsidRDefault="009720E1" w:rsidP="00A31897">
            <w:pPr>
              <w:spacing w:after="0" w:line="240" w:lineRule="auto"/>
              <w:jc w:val="center"/>
              <w:rPr>
                <w:sz w:val="22"/>
                <w:szCs w:val="22"/>
              </w:rPr>
            </w:pPr>
            <w:r w:rsidRPr="00140C85">
              <w:rPr>
                <w:sz w:val="22"/>
                <w:szCs w:val="22"/>
              </w:rPr>
              <w:t>2516 часов за 2 года обучения</w:t>
            </w:r>
          </w:p>
        </w:tc>
      </w:tr>
    </w:tbl>
    <w:p w:rsidR="009720E1" w:rsidRPr="00140C85"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Default="009720E1" w:rsidP="009720E1">
      <w:pPr>
        <w:rPr>
          <w:rFonts w:ascii="Times New Roman" w:hAnsi="Times New Roman" w:cs="Times New Roman"/>
        </w:rPr>
      </w:pPr>
    </w:p>
    <w:p w:rsidR="006D73EC" w:rsidRDefault="006D73EC" w:rsidP="009720E1">
      <w:pPr>
        <w:rPr>
          <w:rFonts w:ascii="Times New Roman" w:hAnsi="Times New Roman" w:cs="Times New Roman"/>
        </w:rPr>
      </w:pPr>
    </w:p>
    <w:p w:rsidR="009720E1"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 xml:space="preserve">МБОУ  «Тогурская СОШ»  10а,10б  классы  2020 – 2021  учебный год </w:t>
      </w:r>
    </w:p>
    <w:p w:rsidR="009720E1" w:rsidRPr="00140C85" w:rsidRDefault="009720E1" w:rsidP="009720E1">
      <w:pPr>
        <w:jc w:val="center"/>
        <w:rPr>
          <w:rFonts w:ascii="Times New Roman" w:hAnsi="Times New Roman" w:cs="Times New Roman"/>
          <w:b/>
        </w:rPr>
      </w:pPr>
      <w:proofErr w:type="gramStart"/>
      <w:r w:rsidRPr="00140C85">
        <w:rPr>
          <w:rFonts w:ascii="Times New Roman" w:hAnsi="Times New Roman" w:cs="Times New Roman"/>
          <w:b/>
        </w:rPr>
        <w:t>Естественно-научный</w:t>
      </w:r>
      <w:proofErr w:type="gramEnd"/>
      <w:r w:rsidRPr="00140C85">
        <w:rPr>
          <w:rFonts w:ascii="Times New Roman" w:hAnsi="Times New Roman" w:cs="Times New Roman"/>
          <w:b/>
        </w:rPr>
        <w:t xml:space="preserve">  профиль  обучения </w:t>
      </w:r>
    </w:p>
    <w:tbl>
      <w:tblPr>
        <w:tblStyle w:val="a6"/>
        <w:tblW w:w="10682" w:type="dxa"/>
        <w:tblInd w:w="-1093" w:type="dxa"/>
        <w:tblLayout w:type="fixed"/>
        <w:tblLook w:val="04A0"/>
      </w:tblPr>
      <w:tblGrid>
        <w:gridCol w:w="1526"/>
        <w:gridCol w:w="850"/>
        <w:gridCol w:w="1843"/>
        <w:gridCol w:w="1107"/>
        <w:gridCol w:w="1015"/>
        <w:gridCol w:w="1032"/>
        <w:gridCol w:w="1262"/>
        <w:gridCol w:w="1015"/>
        <w:gridCol w:w="1032"/>
      </w:tblGrid>
      <w:tr w:rsidR="009720E1" w:rsidRPr="00140C85" w:rsidTr="00A31897">
        <w:trPr>
          <w:trHeight w:val="28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Предметная область</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10 класс</w:t>
            </w:r>
          </w:p>
        </w:tc>
        <w:tc>
          <w:tcPr>
            <w:tcW w:w="3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11 класс</w:t>
            </w:r>
          </w:p>
        </w:tc>
      </w:tr>
      <w:tr w:rsidR="009720E1" w:rsidRPr="00140C85" w:rsidTr="00A31897">
        <w:trPr>
          <w:trHeight w:val="16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r>
      <w:tr w:rsidR="009720E1" w:rsidRPr="00140C85" w:rsidTr="00A31897">
        <w:trPr>
          <w:trHeight w:val="96"/>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r>
      <w:tr w:rsidR="009720E1" w:rsidRPr="00140C85" w:rsidTr="00A31897">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4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Родной язык и родная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5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Математика и 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C7631A" w:rsidRDefault="009720E1" w:rsidP="00A31897">
            <w:pPr>
              <w:spacing w:after="0" w:line="240" w:lineRule="auto"/>
              <w:rPr>
                <w:sz w:val="22"/>
                <w:szCs w:val="22"/>
              </w:rPr>
            </w:pPr>
            <w:r w:rsidRPr="00C7631A">
              <w:rPr>
                <w:b/>
                <w:sz w:val="22"/>
                <w:szCs w:val="22"/>
              </w:rPr>
              <w:t>Математика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6</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204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28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30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Иностранные языки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A31897">
            <w:pPr>
              <w:spacing w:after="0" w:line="240" w:lineRule="auto"/>
              <w:rPr>
                <w:sz w:val="22"/>
                <w:szCs w:val="22"/>
              </w:rPr>
            </w:pPr>
            <w:r w:rsidRPr="00186E4B">
              <w:rPr>
                <w:sz w:val="22"/>
                <w:szCs w:val="22"/>
              </w:rPr>
              <w:t xml:space="preserve">Иностранный язык </w:t>
            </w:r>
            <w:r>
              <w:rPr>
                <w:sz w:val="22"/>
                <w:szCs w:val="22"/>
              </w:rPr>
              <w:t>(</w:t>
            </w:r>
            <w:r w:rsidRPr="00186E4B">
              <w:rPr>
                <w:sz w:val="22"/>
                <w:szCs w:val="22"/>
              </w:rPr>
              <w:t>анг</w:t>
            </w:r>
            <w:r>
              <w:rPr>
                <w:sz w:val="22"/>
                <w:szCs w:val="22"/>
              </w:rPr>
              <w:t>л</w:t>
            </w:r>
            <w:r w:rsidRPr="00186E4B">
              <w:rPr>
                <w:sz w:val="22"/>
                <w:szCs w:val="22"/>
              </w:rPr>
              <w:t>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A31897">
            <w:pPr>
              <w:spacing w:after="0" w:line="240" w:lineRule="auto"/>
              <w:rPr>
                <w:sz w:val="22"/>
                <w:szCs w:val="22"/>
              </w:rPr>
            </w:pPr>
            <w:r w:rsidRPr="00186E4B">
              <w:rPr>
                <w:sz w:val="22"/>
                <w:szCs w:val="22"/>
              </w:rPr>
              <w:t>Второй иностранный язык(анг</w:t>
            </w:r>
            <w:r>
              <w:rPr>
                <w:sz w:val="22"/>
                <w:szCs w:val="22"/>
              </w:rPr>
              <w:t>л</w:t>
            </w:r>
            <w:r w:rsidRPr="00186E4B">
              <w:rPr>
                <w:sz w:val="22"/>
                <w:szCs w:val="22"/>
              </w:rPr>
              <w:t>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Естественные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15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70"/>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103"/>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3</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102</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13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b/>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tcPr>
          <w:p w:rsidR="009720E1" w:rsidRPr="00140C85" w:rsidRDefault="009720E1" w:rsidP="00A31897">
            <w:pPr>
              <w:spacing w:after="0" w:line="240" w:lineRule="auto"/>
              <w:rPr>
                <w:b/>
                <w:sz w:val="22"/>
                <w:szCs w:val="22"/>
              </w:rPr>
            </w:pP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b/>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b/>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tcPr>
          <w:p w:rsidR="009720E1" w:rsidRPr="00140C85" w:rsidRDefault="009720E1" w:rsidP="00A31897">
            <w:pPr>
              <w:spacing w:after="0" w:line="240" w:lineRule="auto"/>
              <w:rPr>
                <w:b/>
                <w:sz w:val="22"/>
                <w:szCs w:val="22"/>
              </w:rPr>
            </w:pP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b/>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b/>
                <w:sz w:val="22"/>
                <w:szCs w:val="22"/>
              </w:rPr>
            </w:pPr>
          </w:p>
        </w:tc>
      </w:tr>
      <w:tr w:rsidR="009720E1" w:rsidRPr="00140C85" w:rsidTr="00A31897">
        <w:trPr>
          <w:trHeight w:val="495"/>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Общественные науки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647934" w:rsidRDefault="009720E1" w:rsidP="00A31897">
            <w:pPr>
              <w:spacing w:after="0" w:line="240" w:lineRule="auto"/>
              <w:rPr>
                <w:sz w:val="22"/>
                <w:szCs w:val="22"/>
              </w:rPr>
            </w:pPr>
            <w:r w:rsidRPr="00647934">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25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География</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510"/>
        </w:trPr>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Физическая культура, экология и основы безопасности жизнедеятельности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495"/>
        </w:trPr>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24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Предметы и курсы по выбору</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экологии</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rPr>
          <w:trHeight w:val="270"/>
        </w:trPr>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финансовой грамотности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Решение уравнений и неравенств с параметрами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Решение планиметрических задач</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210"/>
        </w:trPr>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p w:rsidR="009720E1" w:rsidRPr="00140C85" w:rsidRDefault="009720E1" w:rsidP="00A31897">
            <w:pPr>
              <w:spacing w:after="0" w:line="240" w:lineRule="auto"/>
              <w:rPr>
                <w:sz w:val="22"/>
                <w:szCs w:val="22"/>
              </w:rPr>
            </w:pPr>
            <w:r w:rsidRPr="00140C85">
              <w:rPr>
                <w:sz w:val="22"/>
                <w:szCs w:val="22"/>
              </w:rPr>
              <w:t>ИТОГО</w:t>
            </w:r>
          </w:p>
        </w:tc>
        <w:tc>
          <w:tcPr>
            <w:tcW w:w="6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jc w:val="center"/>
              <w:rPr>
                <w:sz w:val="22"/>
                <w:szCs w:val="22"/>
              </w:rPr>
            </w:pPr>
          </w:p>
          <w:p w:rsidR="009720E1" w:rsidRPr="00140C85" w:rsidRDefault="009720E1" w:rsidP="00A31897">
            <w:pPr>
              <w:spacing w:after="0" w:line="240" w:lineRule="auto"/>
              <w:jc w:val="center"/>
              <w:rPr>
                <w:sz w:val="22"/>
                <w:szCs w:val="22"/>
              </w:rPr>
            </w:pPr>
            <w:r w:rsidRPr="00140C85">
              <w:rPr>
                <w:sz w:val="22"/>
                <w:szCs w:val="22"/>
              </w:rPr>
              <w:t>2516 часов за 2 года обучения</w:t>
            </w:r>
          </w:p>
        </w:tc>
      </w:tr>
    </w:tbl>
    <w:p w:rsidR="009720E1" w:rsidRPr="00140C85" w:rsidRDefault="009720E1"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Default="009720E1" w:rsidP="009720E1">
      <w:pPr>
        <w:rPr>
          <w:rFonts w:ascii="Times New Roman" w:hAnsi="Times New Roman" w:cs="Times New Roman"/>
        </w:rPr>
      </w:pPr>
    </w:p>
    <w:p w:rsidR="00647934" w:rsidRPr="00140C85" w:rsidRDefault="00647934" w:rsidP="009720E1">
      <w:pPr>
        <w:rPr>
          <w:rFonts w:ascii="Times New Roman" w:hAnsi="Times New Roman" w:cs="Times New Roman"/>
        </w:rPr>
      </w:pPr>
    </w:p>
    <w:p w:rsidR="009720E1" w:rsidRPr="00140C85" w:rsidRDefault="009720E1" w:rsidP="009720E1">
      <w:pPr>
        <w:rPr>
          <w:rFonts w:ascii="Times New Roman" w:hAnsi="Times New Roman" w:cs="Times New Roman"/>
        </w:rPr>
      </w:pP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 xml:space="preserve">МБОУ  «Тогурская СОШ»  10а,10б  классы  2020 – 2021  учебный год </w:t>
      </w:r>
    </w:p>
    <w:p w:rsidR="009720E1" w:rsidRPr="00140C85" w:rsidRDefault="009720E1" w:rsidP="009720E1">
      <w:pPr>
        <w:jc w:val="center"/>
        <w:rPr>
          <w:rFonts w:ascii="Times New Roman" w:hAnsi="Times New Roman" w:cs="Times New Roman"/>
          <w:b/>
        </w:rPr>
      </w:pPr>
      <w:r w:rsidRPr="00140C85">
        <w:rPr>
          <w:rFonts w:ascii="Times New Roman" w:hAnsi="Times New Roman" w:cs="Times New Roman"/>
          <w:b/>
        </w:rPr>
        <w:t xml:space="preserve">Универсальный  профиль  обучения </w:t>
      </w:r>
    </w:p>
    <w:tbl>
      <w:tblPr>
        <w:tblStyle w:val="a6"/>
        <w:tblW w:w="10745" w:type="dxa"/>
        <w:tblInd w:w="-1139" w:type="dxa"/>
        <w:tblLayout w:type="fixed"/>
        <w:tblLook w:val="04A0"/>
      </w:tblPr>
      <w:tblGrid>
        <w:gridCol w:w="1174"/>
        <w:gridCol w:w="924"/>
        <w:gridCol w:w="2053"/>
        <w:gridCol w:w="1107"/>
        <w:gridCol w:w="1015"/>
        <w:gridCol w:w="1032"/>
        <w:gridCol w:w="1262"/>
        <w:gridCol w:w="1015"/>
        <w:gridCol w:w="1163"/>
      </w:tblGrid>
      <w:tr w:rsidR="009720E1" w:rsidRPr="00140C85" w:rsidTr="00A31897">
        <w:trPr>
          <w:trHeight w:val="28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Предметная область</w:t>
            </w:r>
          </w:p>
        </w:tc>
        <w:tc>
          <w:tcPr>
            <w:tcW w:w="2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Учебный предмет</w:t>
            </w:r>
          </w:p>
        </w:t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10 класс</w:t>
            </w:r>
          </w:p>
        </w:tc>
        <w:tc>
          <w:tcPr>
            <w:tcW w:w="3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11 класс</w:t>
            </w:r>
          </w:p>
        </w:tc>
      </w:tr>
      <w:tr w:rsidR="009720E1" w:rsidRPr="00140C85" w:rsidTr="00A31897">
        <w:trPr>
          <w:trHeight w:val="16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Количество часов</w:t>
            </w:r>
          </w:p>
        </w:tc>
        <w:tc>
          <w:tcPr>
            <w:tcW w:w="103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proofErr w:type="spellStart"/>
            <w:r w:rsidRPr="00140C85">
              <w:rPr>
                <w:sz w:val="22"/>
                <w:szCs w:val="22"/>
              </w:rPr>
              <w:t>уровеньизучения</w:t>
            </w:r>
            <w:proofErr w:type="spellEnd"/>
            <w:r w:rsidRPr="00140C85">
              <w:rPr>
                <w:sz w:val="22"/>
                <w:szCs w:val="22"/>
              </w:rPr>
              <w:t xml:space="preserve">  У(Б)</w:t>
            </w:r>
          </w:p>
        </w:tc>
        <w:tc>
          <w:tcPr>
            <w:tcW w:w="2277" w:type="dxa"/>
            <w:gridSpan w:val="2"/>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Количество часов</w:t>
            </w:r>
          </w:p>
        </w:tc>
        <w:tc>
          <w:tcPr>
            <w:tcW w:w="1163"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Уровеньизучения У(Б)</w:t>
            </w:r>
          </w:p>
        </w:tc>
      </w:tr>
      <w:tr w:rsidR="009720E1" w:rsidRPr="00140C85" w:rsidTr="00A31897">
        <w:trPr>
          <w:trHeight w:val="96"/>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за год</w:t>
            </w:r>
          </w:p>
        </w:tc>
        <w:tc>
          <w:tcPr>
            <w:tcW w:w="103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в неделю</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за год</w:t>
            </w:r>
          </w:p>
        </w:tc>
        <w:tc>
          <w:tcPr>
            <w:tcW w:w="116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r>
      <w:tr w:rsidR="009720E1" w:rsidRPr="00140C85" w:rsidTr="00A31897">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Русский язык  и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Русский язык</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4</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136</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4</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136</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24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Литература</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170</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5</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170</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Родной язык и родная литература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Родной язык</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Родная литература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5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Математика и информатика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C7631A">
              <w:rPr>
                <w:sz w:val="22"/>
                <w:szCs w:val="22"/>
              </w:rPr>
              <w:t xml:space="preserve">Математика </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170</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5</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170</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8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Информатика</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30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Иностранные языки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A31897">
            <w:pPr>
              <w:spacing w:after="0" w:line="240" w:lineRule="auto"/>
              <w:rPr>
                <w:sz w:val="22"/>
                <w:szCs w:val="22"/>
              </w:rPr>
            </w:pPr>
            <w:r w:rsidRPr="00186E4B">
              <w:rPr>
                <w:sz w:val="22"/>
                <w:szCs w:val="22"/>
              </w:rPr>
              <w:t xml:space="preserve">Иностранный язык </w:t>
            </w:r>
            <w:r>
              <w:rPr>
                <w:sz w:val="22"/>
                <w:szCs w:val="22"/>
              </w:rPr>
              <w:t>(</w:t>
            </w:r>
            <w:r w:rsidRPr="00186E4B">
              <w:rPr>
                <w:sz w:val="22"/>
                <w:szCs w:val="22"/>
              </w:rPr>
              <w:t>анг</w:t>
            </w:r>
            <w:r>
              <w:rPr>
                <w:sz w:val="22"/>
                <w:szCs w:val="22"/>
              </w:rPr>
              <w:t>л</w:t>
            </w:r>
            <w:r w:rsidRPr="00186E4B">
              <w:rPr>
                <w:sz w:val="22"/>
                <w:szCs w:val="22"/>
              </w:rPr>
              <w:t>ийский; немецкий)</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86E4B" w:rsidRDefault="009720E1" w:rsidP="00A31897">
            <w:pPr>
              <w:spacing w:after="0" w:line="240" w:lineRule="auto"/>
              <w:rPr>
                <w:sz w:val="22"/>
                <w:szCs w:val="22"/>
              </w:rPr>
            </w:pPr>
            <w:r w:rsidRPr="00186E4B">
              <w:rPr>
                <w:sz w:val="22"/>
                <w:szCs w:val="22"/>
              </w:rPr>
              <w:t>Второй иностранный язык(анг</w:t>
            </w:r>
            <w:r>
              <w:rPr>
                <w:sz w:val="22"/>
                <w:szCs w:val="22"/>
              </w:rPr>
              <w:t>л</w:t>
            </w:r>
            <w:r w:rsidRPr="00186E4B">
              <w:rPr>
                <w:sz w:val="22"/>
                <w:szCs w:val="22"/>
              </w:rPr>
              <w:t>ийский; немецкий)</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Естественные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Физика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15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Астрономия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32"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163" w:type="dxa"/>
            <w:tcBorders>
              <w:top w:val="single" w:sz="4" w:space="0" w:color="auto"/>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70"/>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Биология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103"/>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auto"/>
              <w:left w:val="single" w:sz="4" w:space="0" w:color="000000" w:themeColor="text1"/>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Химия</w:t>
            </w:r>
          </w:p>
        </w:tc>
        <w:tc>
          <w:tcPr>
            <w:tcW w:w="1107"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9720E1" w:rsidRPr="00140C85" w:rsidRDefault="009720E1" w:rsidP="00A31897">
            <w:pPr>
              <w:spacing w:after="0" w:line="240" w:lineRule="auto"/>
              <w:rPr>
                <w:sz w:val="22"/>
                <w:szCs w:val="22"/>
              </w:rPr>
            </w:pPr>
          </w:p>
        </w:tc>
        <w:tc>
          <w:tcPr>
            <w:tcW w:w="1163" w:type="dxa"/>
            <w:tcBorders>
              <w:top w:val="single" w:sz="4" w:space="0" w:color="auto"/>
              <w:left w:val="single" w:sz="4" w:space="0" w:color="auto"/>
              <w:bottom w:val="single" w:sz="4" w:space="0" w:color="auto"/>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49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Общественные науки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3F1E5C" w:rsidRDefault="009720E1" w:rsidP="00A31897">
            <w:pPr>
              <w:spacing w:after="0" w:line="240" w:lineRule="auto"/>
              <w:rPr>
                <w:sz w:val="22"/>
                <w:szCs w:val="22"/>
                <w:highlight w:val="yellow"/>
              </w:rPr>
            </w:pPr>
            <w:r w:rsidRPr="00647934">
              <w:rPr>
                <w:sz w:val="22"/>
                <w:szCs w:val="22"/>
              </w:rPr>
              <w:t>История</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Обществознание</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25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Право</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68</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 xml:space="preserve">У </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b/>
                <w:sz w:val="22"/>
                <w:szCs w:val="22"/>
              </w:rPr>
            </w:pPr>
            <w:r w:rsidRPr="00140C85">
              <w:rPr>
                <w:b/>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b/>
                <w:sz w:val="22"/>
                <w:szCs w:val="22"/>
              </w:rPr>
            </w:pPr>
            <w:r w:rsidRPr="00140C85">
              <w:rPr>
                <w:b/>
                <w:sz w:val="22"/>
                <w:szCs w:val="22"/>
              </w:rPr>
              <w:t>У</w:t>
            </w:r>
          </w:p>
        </w:tc>
      </w:tr>
      <w:tr w:rsidR="009720E1" w:rsidRPr="00140C85" w:rsidTr="00A31897">
        <w:trPr>
          <w:trHeight w:val="255"/>
        </w:trPr>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География</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auto"/>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032" w:type="dxa"/>
            <w:tcBorders>
              <w:top w:val="single" w:sz="4" w:space="0" w:color="auto"/>
              <w:left w:val="single" w:sz="4" w:space="0" w:color="auto"/>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2</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68</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510"/>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Физическая культура, экология и основы безопасности жизнедеятельности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Физическая культура</w:t>
            </w:r>
          </w:p>
        </w:tc>
        <w:tc>
          <w:tcPr>
            <w:tcW w:w="1107"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032"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000000" w:themeColor="text1"/>
              <w:left w:val="single" w:sz="4" w:space="0" w:color="000000" w:themeColor="text1"/>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w:t>
            </w:r>
          </w:p>
        </w:tc>
        <w:tc>
          <w:tcPr>
            <w:tcW w:w="1015" w:type="dxa"/>
            <w:tcBorders>
              <w:top w:val="single" w:sz="4" w:space="0" w:color="000000" w:themeColor="text1"/>
              <w:left w:val="single" w:sz="4" w:space="0" w:color="auto"/>
              <w:bottom w:val="single" w:sz="4" w:space="0" w:color="auto"/>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102</w:t>
            </w:r>
          </w:p>
        </w:tc>
        <w:tc>
          <w:tcPr>
            <w:tcW w:w="1163" w:type="dxa"/>
            <w:tcBorders>
              <w:top w:val="single" w:sz="4" w:space="0" w:color="000000" w:themeColor="text1"/>
              <w:left w:val="single" w:sz="4" w:space="0" w:color="auto"/>
              <w:bottom w:val="single" w:sz="4" w:space="0" w:color="auto"/>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rPr>
          <w:trHeight w:val="49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безопасности жизнедеятельности</w:t>
            </w:r>
          </w:p>
        </w:tc>
        <w:tc>
          <w:tcPr>
            <w:tcW w:w="1107"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c>
          <w:tcPr>
            <w:tcW w:w="1262" w:type="dxa"/>
            <w:tcBorders>
              <w:top w:val="single" w:sz="4" w:space="0" w:color="auto"/>
              <w:left w:val="single" w:sz="4" w:space="0" w:color="000000" w:themeColor="text1"/>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auto"/>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163" w:type="dxa"/>
            <w:tcBorders>
              <w:top w:val="single" w:sz="4" w:space="0" w:color="auto"/>
              <w:left w:val="single" w:sz="4" w:space="0" w:color="auto"/>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Б</w:t>
            </w:r>
          </w:p>
        </w:tc>
      </w:tr>
      <w:tr w:rsidR="009720E1" w:rsidRPr="00140C85" w:rsidTr="00A31897">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Индивидуальный проект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0</w:t>
            </w:r>
          </w:p>
        </w:tc>
        <w:tc>
          <w:tcPr>
            <w:tcW w:w="1015" w:type="dxa"/>
            <w:tcBorders>
              <w:top w:val="single" w:sz="4" w:space="0" w:color="000000" w:themeColor="text1"/>
              <w:left w:val="single" w:sz="4" w:space="0" w:color="auto"/>
              <w:bottom w:val="single" w:sz="4" w:space="0" w:color="000000" w:themeColor="text1"/>
              <w:right w:val="single" w:sz="4" w:space="0" w:color="auto"/>
            </w:tcBorders>
          </w:tcPr>
          <w:p w:rsidR="009720E1" w:rsidRPr="00140C85" w:rsidRDefault="009720E1" w:rsidP="00A31897">
            <w:pPr>
              <w:spacing w:after="0" w:line="240" w:lineRule="auto"/>
              <w:rPr>
                <w:sz w:val="22"/>
                <w:szCs w:val="22"/>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jc w:val="center"/>
              <w:rPr>
                <w:sz w:val="22"/>
                <w:szCs w:val="22"/>
              </w:rPr>
            </w:pPr>
            <w:r w:rsidRPr="00140C85">
              <w:rPr>
                <w:sz w:val="22"/>
                <w:szCs w:val="22"/>
              </w:rPr>
              <w:t>ИТОГО</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1122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33</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1122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1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Предметы и курсы по выбору</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экологии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Деловой английский</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финансовой грамотности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0E1" w:rsidRPr="00140C85" w:rsidRDefault="009720E1" w:rsidP="00A31897">
            <w:pPr>
              <w:spacing w:after="0" w:line="240" w:lineRule="auto"/>
              <w:rPr>
                <w:sz w:val="22"/>
                <w:szCs w:val="22"/>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Основы экономики</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1</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34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ЭК</w:t>
            </w:r>
          </w:p>
        </w:tc>
      </w:tr>
      <w:tr w:rsidR="009720E1" w:rsidRPr="00140C85" w:rsidTr="00A31897">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Нагрузка обучающегося:</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1258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0E1" w:rsidRPr="00140C85" w:rsidRDefault="009720E1" w:rsidP="00A31897">
            <w:pPr>
              <w:spacing w:after="0" w:line="240" w:lineRule="auto"/>
              <w:rPr>
                <w:sz w:val="22"/>
                <w:szCs w:val="22"/>
              </w:rPr>
            </w:pPr>
            <w:r w:rsidRPr="00140C85">
              <w:rPr>
                <w:sz w:val="22"/>
                <w:szCs w:val="22"/>
              </w:rPr>
              <w:t>37</w:t>
            </w:r>
          </w:p>
        </w:tc>
        <w:tc>
          <w:tcPr>
            <w:tcW w:w="1015" w:type="dxa"/>
            <w:tcBorders>
              <w:top w:val="single" w:sz="4" w:space="0" w:color="000000" w:themeColor="text1"/>
              <w:left w:val="single" w:sz="4" w:space="0" w:color="auto"/>
              <w:bottom w:val="single" w:sz="4" w:space="0" w:color="000000" w:themeColor="text1"/>
              <w:right w:val="single" w:sz="4" w:space="0" w:color="auto"/>
            </w:tcBorders>
            <w:hideMark/>
          </w:tcPr>
          <w:p w:rsidR="009720E1" w:rsidRPr="00140C85" w:rsidRDefault="009720E1" w:rsidP="00A31897">
            <w:pPr>
              <w:spacing w:after="0" w:line="240" w:lineRule="auto"/>
              <w:rPr>
                <w:sz w:val="22"/>
                <w:szCs w:val="22"/>
              </w:rPr>
            </w:pPr>
            <w:r w:rsidRPr="00140C85">
              <w:rPr>
                <w:sz w:val="22"/>
                <w:szCs w:val="22"/>
              </w:rPr>
              <w:t>1258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tc>
      </w:tr>
      <w:tr w:rsidR="009720E1" w:rsidRPr="00140C85" w:rsidTr="00A31897">
        <w:trPr>
          <w:trHeight w:val="210"/>
        </w:trPr>
        <w:tc>
          <w:tcPr>
            <w:tcW w:w="4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rPr>
                <w:sz w:val="22"/>
                <w:szCs w:val="22"/>
              </w:rPr>
            </w:pPr>
          </w:p>
          <w:p w:rsidR="009720E1" w:rsidRPr="00140C85" w:rsidRDefault="009720E1" w:rsidP="00A31897">
            <w:pPr>
              <w:spacing w:after="0" w:line="240" w:lineRule="auto"/>
              <w:rPr>
                <w:sz w:val="22"/>
                <w:szCs w:val="22"/>
              </w:rPr>
            </w:pPr>
            <w:r w:rsidRPr="00140C85">
              <w:rPr>
                <w:sz w:val="22"/>
                <w:szCs w:val="22"/>
              </w:rPr>
              <w:t>ИТОГО</w:t>
            </w:r>
          </w:p>
        </w:tc>
        <w:tc>
          <w:tcPr>
            <w:tcW w:w="65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0E1" w:rsidRPr="00140C85" w:rsidRDefault="009720E1" w:rsidP="00A31897">
            <w:pPr>
              <w:spacing w:after="0" w:line="240" w:lineRule="auto"/>
              <w:jc w:val="center"/>
              <w:rPr>
                <w:sz w:val="22"/>
                <w:szCs w:val="22"/>
              </w:rPr>
            </w:pPr>
          </w:p>
          <w:p w:rsidR="009720E1" w:rsidRPr="00140C85" w:rsidRDefault="009720E1" w:rsidP="00A31897">
            <w:pPr>
              <w:spacing w:after="0" w:line="240" w:lineRule="auto"/>
              <w:jc w:val="center"/>
              <w:rPr>
                <w:sz w:val="22"/>
                <w:szCs w:val="22"/>
              </w:rPr>
            </w:pPr>
            <w:r w:rsidRPr="00140C85">
              <w:rPr>
                <w:sz w:val="22"/>
                <w:szCs w:val="22"/>
              </w:rPr>
              <w:t>2516 часов за 2 года обучения</w:t>
            </w:r>
          </w:p>
        </w:tc>
      </w:tr>
    </w:tbl>
    <w:p w:rsidR="009720E1" w:rsidRPr="00140C85" w:rsidRDefault="009720E1" w:rsidP="009720E1">
      <w:pPr>
        <w:jc w:val="center"/>
        <w:rPr>
          <w:rFonts w:ascii="Times New Roman" w:hAnsi="Times New Roman" w:cs="Times New Roman"/>
          <w:b/>
        </w:rPr>
      </w:pPr>
    </w:p>
    <w:p w:rsidR="009720E1" w:rsidRPr="00140C85" w:rsidRDefault="009720E1" w:rsidP="009720E1">
      <w:pPr>
        <w:jc w:val="center"/>
        <w:rPr>
          <w:rFonts w:ascii="Times New Roman" w:hAnsi="Times New Roman" w:cs="Times New Roman"/>
          <w:b/>
        </w:rPr>
      </w:pPr>
    </w:p>
    <w:p w:rsidR="00277B4A" w:rsidRDefault="00277B4A"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Default="00647934" w:rsidP="009124F7">
      <w:pPr>
        <w:jc w:val="center"/>
        <w:rPr>
          <w:rFonts w:ascii="Times New Roman" w:hAnsi="Times New Roman" w:cs="Times New Roman"/>
          <w:b/>
        </w:rPr>
      </w:pPr>
    </w:p>
    <w:p w:rsidR="00647934" w:rsidRPr="00140C85" w:rsidRDefault="00647934" w:rsidP="009124F7">
      <w:pPr>
        <w:jc w:val="center"/>
        <w:rPr>
          <w:rFonts w:ascii="Times New Roman" w:hAnsi="Times New Roman" w:cs="Times New Roman"/>
          <w:b/>
        </w:rPr>
      </w:pPr>
    </w:p>
    <w:p w:rsidR="000C011F" w:rsidRPr="00140C85" w:rsidRDefault="009124F7" w:rsidP="009124F7">
      <w:pPr>
        <w:jc w:val="center"/>
        <w:rPr>
          <w:rFonts w:ascii="Times New Roman" w:hAnsi="Times New Roman" w:cs="Times New Roman"/>
          <w:b/>
        </w:rPr>
      </w:pPr>
      <w:r w:rsidRPr="00140C85">
        <w:rPr>
          <w:rFonts w:ascii="Times New Roman" w:hAnsi="Times New Roman" w:cs="Times New Roman"/>
          <w:b/>
        </w:rPr>
        <w:lastRenderedPageBreak/>
        <w:t xml:space="preserve">УЧЕБНЫЙ ПЛАН  </w:t>
      </w:r>
    </w:p>
    <w:p w:rsidR="009124F7" w:rsidRPr="00140C85" w:rsidRDefault="009124F7" w:rsidP="009124F7">
      <w:pPr>
        <w:jc w:val="center"/>
        <w:rPr>
          <w:rFonts w:ascii="Times New Roman" w:hAnsi="Times New Roman" w:cs="Times New Roman"/>
          <w:b/>
        </w:rPr>
      </w:pPr>
      <w:r w:rsidRPr="00140C85">
        <w:rPr>
          <w:rFonts w:ascii="Times New Roman" w:hAnsi="Times New Roman" w:cs="Times New Roman"/>
          <w:b/>
        </w:rPr>
        <w:t>МБОУ «Тогурская СОШ   11</w:t>
      </w:r>
      <w:r w:rsidR="000C011F" w:rsidRPr="00140C85">
        <w:rPr>
          <w:rFonts w:ascii="Times New Roman" w:hAnsi="Times New Roman" w:cs="Times New Roman"/>
          <w:b/>
        </w:rPr>
        <w:t xml:space="preserve">а, 11б </w:t>
      </w:r>
      <w:r w:rsidRPr="00140C85">
        <w:rPr>
          <w:rFonts w:ascii="Times New Roman" w:hAnsi="Times New Roman" w:cs="Times New Roman"/>
          <w:b/>
        </w:rPr>
        <w:t xml:space="preserve"> классы 2020-2021 </w:t>
      </w:r>
      <w:proofErr w:type="spellStart"/>
      <w:r w:rsidRPr="00140C85">
        <w:rPr>
          <w:rFonts w:ascii="Times New Roman" w:hAnsi="Times New Roman" w:cs="Times New Roman"/>
          <w:b/>
        </w:rPr>
        <w:t>уч</w:t>
      </w:r>
      <w:proofErr w:type="gramStart"/>
      <w:r w:rsidRPr="00140C85">
        <w:rPr>
          <w:rFonts w:ascii="Times New Roman" w:hAnsi="Times New Roman" w:cs="Times New Roman"/>
          <w:b/>
        </w:rPr>
        <w:t>.г</w:t>
      </w:r>
      <w:proofErr w:type="gramEnd"/>
      <w:r w:rsidRPr="00140C85">
        <w:rPr>
          <w:rFonts w:ascii="Times New Roman" w:hAnsi="Times New Roman" w:cs="Times New Roman"/>
          <w:b/>
        </w:rPr>
        <w:t>од</w:t>
      </w:r>
      <w:proofErr w:type="spellEnd"/>
    </w:p>
    <w:tbl>
      <w:tblPr>
        <w:tblStyle w:val="a6"/>
        <w:tblpPr w:leftFromText="180" w:rightFromText="180" w:vertAnchor="text" w:horzAnchor="margin" w:tblpXSpec="center" w:tblpY="220"/>
        <w:tblW w:w="10245" w:type="dxa"/>
        <w:tblLayout w:type="fixed"/>
        <w:tblLook w:val="01E0"/>
      </w:tblPr>
      <w:tblGrid>
        <w:gridCol w:w="1252"/>
        <w:gridCol w:w="1266"/>
        <w:gridCol w:w="3541"/>
        <w:gridCol w:w="1134"/>
        <w:gridCol w:w="1276"/>
        <w:gridCol w:w="1776"/>
      </w:tblGrid>
      <w:tr w:rsidR="009124F7" w:rsidRPr="00140C85" w:rsidTr="00503A5F">
        <w:trPr>
          <w:trHeight w:val="411"/>
        </w:trPr>
        <w:tc>
          <w:tcPr>
            <w:tcW w:w="2518" w:type="dxa"/>
            <w:gridSpan w:val="2"/>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3541"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r w:rsidRPr="00140C85">
              <w:rPr>
                <w:sz w:val="22"/>
                <w:szCs w:val="22"/>
              </w:rPr>
              <w:t xml:space="preserve">Предметы </w:t>
            </w:r>
          </w:p>
        </w:tc>
        <w:tc>
          <w:tcPr>
            <w:tcW w:w="4186" w:type="dxa"/>
            <w:gridSpan w:val="3"/>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 xml:space="preserve">         Классы/ кол-во часов</w:t>
            </w:r>
          </w:p>
        </w:tc>
      </w:tr>
      <w:tr w:rsidR="009124F7" w:rsidRPr="00140C85" w:rsidTr="00503A5F">
        <w:trPr>
          <w:trHeight w:val="338"/>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11а</w:t>
            </w:r>
          </w:p>
          <w:p w:rsidR="009124F7" w:rsidRPr="00140C85" w:rsidRDefault="009124F7">
            <w:pPr>
              <w:spacing w:after="0" w:line="240" w:lineRule="auto"/>
              <w:jc w:val="center"/>
              <w:rPr>
                <w:sz w:val="22"/>
                <w:szCs w:val="22"/>
              </w:rPr>
            </w:pPr>
            <w:r w:rsidRPr="00140C85">
              <w:rPr>
                <w:sz w:val="22"/>
                <w:szCs w:val="22"/>
              </w:rPr>
              <w:t>6-и дневка</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11б</w:t>
            </w:r>
          </w:p>
          <w:p w:rsidR="009124F7" w:rsidRPr="00140C85" w:rsidRDefault="009124F7">
            <w:pPr>
              <w:spacing w:after="0" w:line="240" w:lineRule="auto"/>
              <w:rPr>
                <w:sz w:val="22"/>
                <w:szCs w:val="22"/>
              </w:rPr>
            </w:pPr>
            <w:r w:rsidRPr="00140C85">
              <w:rPr>
                <w:sz w:val="22"/>
                <w:szCs w:val="22"/>
              </w:rPr>
              <w:t>6-и дневка</w:t>
            </w:r>
          </w:p>
        </w:tc>
      </w:tr>
      <w:tr w:rsidR="009124F7" w:rsidRPr="00140C85" w:rsidTr="00503A5F">
        <w:trPr>
          <w:trHeight w:val="3931"/>
        </w:trPr>
        <w:tc>
          <w:tcPr>
            <w:tcW w:w="2518" w:type="dxa"/>
            <w:gridSpan w:val="2"/>
            <w:tcBorders>
              <w:top w:val="single" w:sz="4" w:space="0" w:color="auto"/>
              <w:left w:val="single" w:sz="4" w:space="0" w:color="auto"/>
              <w:bottom w:val="single" w:sz="4" w:space="0" w:color="auto"/>
              <w:right w:val="single" w:sz="4" w:space="0" w:color="auto"/>
            </w:tcBorders>
            <w:textDirection w:val="btLr"/>
          </w:tcPr>
          <w:p w:rsidR="009124F7" w:rsidRPr="00140C85" w:rsidRDefault="009124F7">
            <w:pPr>
              <w:spacing w:after="0" w:line="240" w:lineRule="auto"/>
              <w:ind w:right="113"/>
              <w:jc w:val="center"/>
              <w:rPr>
                <w:sz w:val="22"/>
                <w:szCs w:val="22"/>
              </w:rPr>
            </w:pPr>
          </w:p>
          <w:p w:rsidR="009124F7" w:rsidRPr="00140C85" w:rsidRDefault="009124F7">
            <w:pPr>
              <w:spacing w:after="0" w:line="240" w:lineRule="auto"/>
              <w:ind w:right="113"/>
              <w:jc w:val="center"/>
              <w:rPr>
                <w:sz w:val="22"/>
                <w:szCs w:val="22"/>
              </w:rPr>
            </w:pPr>
            <w:r w:rsidRPr="00140C85">
              <w:rPr>
                <w:sz w:val="22"/>
                <w:szCs w:val="22"/>
              </w:rPr>
              <w:t>Инвариантная</w:t>
            </w:r>
          </w:p>
          <w:p w:rsidR="009124F7" w:rsidRPr="00140C85" w:rsidRDefault="009124F7">
            <w:pPr>
              <w:spacing w:after="0" w:line="240" w:lineRule="auto"/>
              <w:ind w:right="113"/>
              <w:jc w:val="center"/>
              <w:rPr>
                <w:sz w:val="22"/>
                <w:szCs w:val="22"/>
              </w:rPr>
            </w:pPr>
            <w:r w:rsidRPr="00140C85">
              <w:rPr>
                <w:sz w:val="22"/>
                <w:szCs w:val="22"/>
              </w:rPr>
              <w:t>часть</w:t>
            </w:r>
          </w:p>
        </w:tc>
        <w:tc>
          <w:tcPr>
            <w:tcW w:w="3541" w:type="dxa"/>
            <w:tcBorders>
              <w:top w:val="single" w:sz="4" w:space="0" w:color="auto"/>
              <w:left w:val="single" w:sz="4" w:space="0" w:color="auto"/>
              <w:bottom w:val="single" w:sz="4" w:space="0" w:color="auto"/>
              <w:right w:val="single" w:sz="4" w:space="0" w:color="auto"/>
            </w:tcBorders>
          </w:tcPr>
          <w:p w:rsidR="009124F7" w:rsidRPr="00C7631A" w:rsidRDefault="009124F7">
            <w:pPr>
              <w:spacing w:after="0" w:line="240" w:lineRule="auto"/>
              <w:rPr>
                <w:sz w:val="22"/>
                <w:szCs w:val="22"/>
              </w:rPr>
            </w:pPr>
            <w:r w:rsidRPr="00C7631A">
              <w:rPr>
                <w:sz w:val="22"/>
                <w:szCs w:val="22"/>
              </w:rPr>
              <w:t>Русский язык</w:t>
            </w:r>
          </w:p>
          <w:p w:rsidR="009124F7" w:rsidRPr="00C7631A" w:rsidRDefault="009124F7">
            <w:pPr>
              <w:spacing w:after="0" w:line="240" w:lineRule="auto"/>
              <w:rPr>
                <w:sz w:val="22"/>
                <w:szCs w:val="22"/>
              </w:rPr>
            </w:pPr>
            <w:r w:rsidRPr="00C7631A">
              <w:rPr>
                <w:sz w:val="22"/>
                <w:szCs w:val="22"/>
              </w:rPr>
              <w:t>Литература</w:t>
            </w:r>
          </w:p>
          <w:p w:rsidR="009124F7" w:rsidRPr="00C7631A" w:rsidRDefault="009124F7">
            <w:pPr>
              <w:spacing w:after="0" w:line="240" w:lineRule="auto"/>
              <w:rPr>
                <w:sz w:val="22"/>
                <w:szCs w:val="22"/>
              </w:rPr>
            </w:pPr>
            <w:r w:rsidRPr="00C7631A">
              <w:rPr>
                <w:sz w:val="22"/>
                <w:szCs w:val="22"/>
              </w:rPr>
              <w:t>Иностранный язык</w:t>
            </w:r>
            <w:r w:rsidR="00503A5F" w:rsidRPr="00C7631A">
              <w:rPr>
                <w:sz w:val="22"/>
                <w:szCs w:val="22"/>
              </w:rPr>
              <w:t xml:space="preserve"> (английский; немецкий)</w:t>
            </w:r>
          </w:p>
          <w:p w:rsidR="009124F7" w:rsidRPr="00C7631A" w:rsidRDefault="009124F7">
            <w:pPr>
              <w:spacing w:after="0" w:line="240" w:lineRule="auto"/>
              <w:rPr>
                <w:sz w:val="22"/>
                <w:szCs w:val="22"/>
              </w:rPr>
            </w:pPr>
            <w:r w:rsidRPr="00C7631A">
              <w:rPr>
                <w:sz w:val="22"/>
                <w:szCs w:val="22"/>
              </w:rPr>
              <w:t>Информатика  и ИКТ</w:t>
            </w:r>
          </w:p>
          <w:p w:rsidR="009124F7" w:rsidRPr="00C7631A" w:rsidRDefault="009124F7">
            <w:pPr>
              <w:spacing w:after="0" w:line="240" w:lineRule="auto"/>
              <w:rPr>
                <w:sz w:val="22"/>
                <w:szCs w:val="22"/>
              </w:rPr>
            </w:pPr>
            <w:r w:rsidRPr="00C7631A">
              <w:rPr>
                <w:sz w:val="22"/>
                <w:szCs w:val="22"/>
              </w:rPr>
              <w:t xml:space="preserve">Математика </w:t>
            </w:r>
          </w:p>
          <w:p w:rsidR="009124F7" w:rsidRPr="00C7631A" w:rsidRDefault="009124F7">
            <w:pPr>
              <w:spacing w:after="0" w:line="240" w:lineRule="auto"/>
              <w:rPr>
                <w:sz w:val="22"/>
                <w:szCs w:val="22"/>
              </w:rPr>
            </w:pPr>
            <w:r w:rsidRPr="00C7631A">
              <w:rPr>
                <w:sz w:val="22"/>
                <w:szCs w:val="22"/>
              </w:rPr>
              <w:t xml:space="preserve">Экономика </w:t>
            </w:r>
          </w:p>
          <w:p w:rsidR="009124F7" w:rsidRPr="00C7631A" w:rsidRDefault="009124F7">
            <w:pPr>
              <w:spacing w:after="0" w:line="240" w:lineRule="auto"/>
              <w:rPr>
                <w:sz w:val="22"/>
                <w:szCs w:val="22"/>
              </w:rPr>
            </w:pPr>
            <w:r w:rsidRPr="00C7631A">
              <w:rPr>
                <w:sz w:val="22"/>
                <w:szCs w:val="22"/>
              </w:rPr>
              <w:t xml:space="preserve">Обществознание </w:t>
            </w:r>
          </w:p>
          <w:p w:rsidR="009124F7" w:rsidRPr="00C7631A" w:rsidRDefault="009124F7">
            <w:pPr>
              <w:spacing w:after="0" w:line="240" w:lineRule="auto"/>
              <w:rPr>
                <w:sz w:val="22"/>
                <w:szCs w:val="22"/>
              </w:rPr>
            </w:pPr>
            <w:r w:rsidRPr="00C7631A">
              <w:rPr>
                <w:sz w:val="22"/>
                <w:szCs w:val="22"/>
              </w:rPr>
              <w:t>Право</w:t>
            </w:r>
          </w:p>
          <w:p w:rsidR="009124F7" w:rsidRPr="00C7631A" w:rsidRDefault="009124F7">
            <w:pPr>
              <w:spacing w:after="0" w:line="240" w:lineRule="auto"/>
              <w:rPr>
                <w:sz w:val="22"/>
                <w:szCs w:val="22"/>
              </w:rPr>
            </w:pPr>
            <w:r w:rsidRPr="00C7631A">
              <w:rPr>
                <w:sz w:val="22"/>
                <w:szCs w:val="22"/>
              </w:rPr>
              <w:t xml:space="preserve">История </w:t>
            </w:r>
          </w:p>
          <w:p w:rsidR="009124F7" w:rsidRPr="00C7631A" w:rsidRDefault="009124F7">
            <w:pPr>
              <w:spacing w:after="0" w:line="240" w:lineRule="auto"/>
              <w:rPr>
                <w:sz w:val="22"/>
                <w:szCs w:val="22"/>
              </w:rPr>
            </w:pPr>
            <w:r w:rsidRPr="00C7631A">
              <w:rPr>
                <w:sz w:val="22"/>
                <w:szCs w:val="22"/>
              </w:rPr>
              <w:t xml:space="preserve">Физика </w:t>
            </w:r>
          </w:p>
          <w:p w:rsidR="009124F7" w:rsidRPr="00C7631A" w:rsidRDefault="009124F7">
            <w:pPr>
              <w:spacing w:after="0" w:line="240" w:lineRule="auto"/>
              <w:rPr>
                <w:sz w:val="22"/>
                <w:szCs w:val="22"/>
              </w:rPr>
            </w:pPr>
            <w:r w:rsidRPr="00C7631A">
              <w:rPr>
                <w:sz w:val="22"/>
                <w:szCs w:val="22"/>
              </w:rPr>
              <w:t xml:space="preserve">Биология </w:t>
            </w:r>
          </w:p>
          <w:p w:rsidR="009124F7" w:rsidRPr="00C7631A" w:rsidRDefault="009124F7">
            <w:pPr>
              <w:spacing w:after="0" w:line="240" w:lineRule="auto"/>
              <w:rPr>
                <w:sz w:val="22"/>
                <w:szCs w:val="22"/>
              </w:rPr>
            </w:pPr>
            <w:r w:rsidRPr="00C7631A">
              <w:rPr>
                <w:sz w:val="22"/>
                <w:szCs w:val="22"/>
              </w:rPr>
              <w:t xml:space="preserve">Химия </w:t>
            </w:r>
          </w:p>
          <w:p w:rsidR="009124F7" w:rsidRPr="00C7631A" w:rsidRDefault="009124F7">
            <w:pPr>
              <w:spacing w:after="0" w:line="240" w:lineRule="auto"/>
              <w:rPr>
                <w:sz w:val="22"/>
                <w:szCs w:val="22"/>
              </w:rPr>
            </w:pPr>
            <w:r w:rsidRPr="00C7631A">
              <w:rPr>
                <w:sz w:val="22"/>
                <w:szCs w:val="22"/>
              </w:rPr>
              <w:t>Физическая культура</w:t>
            </w:r>
          </w:p>
          <w:p w:rsidR="009124F7" w:rsidRPr="00C7631A" w:rsidRDefault="009124F7">
            <w:pPr>
              <w:spacing w:after="0" w:line="240" w:lineRule="auto"/>
              <w:rPr>
                <w:sz w:val="22"/>
                <w:szCs w:val="22"/>
              </w:rPr>
            </w:pPr>
            <w:r w:rsidRPr="00C7631A">
              <w:rPr>
                <w:sz w:val="22"/>
                <w:szCs w:val="22"/>
              </w:rPr>
              <w:t>ОБЖ</w:t>
            </w:r>
          </w:p>
          <w:p w:rsidR="009124F7" w:rsidRPr="00C7631A" w:rsidRDefault="009124F7">
            <w:pPr>
              <w:spacing w:after="0" w:line="240" w:lineRule="auto"/>
              <w:rPr>
                <w:sz w:val="22"/>
                <w:szCs w:val="22"/>
              </w:rPr>
            </w:pPr>
            <w:r w:rsidRPr="00C7631A">
              <w:rPr>
                <w:sz w:val="22"/>
                <w:szCs w:val="22"/>
              </w:rPr>
              <w:t>Астрономия</w:t>
            </w:r>
          </w:p>
          <w:p w:rsidR="009124F7" w:rsidRPr="00C7631A" w:rsidRDefault="009124F7">
            <w:pPr>
              <w:spacing w:after="0" w:line="240" w:lineRule="auto"/>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3</w:t>
            </w:r>
          </w:p>
          <w:p w:rsidR="009F0A0D" w:rsidRDefault="009F0A0D">
            <w:pPr>
              <w:spacing w:after="0" w:line="240" w:lineRule="auto"/>
              <w:jc w:val="center"/>
              <w:rPr>
                <w:sz w:val="22"/>
                <w:szCs w:val="22"/>
              </w:rPr>
            </w:pP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4</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3</w:t>
            </w:r>
          </w:p>
          <w:p w:rsidR="009F0A0D" w:rsidRDefault="009F0A0D">
            <w:pPr>
              <w:spacing w:after="0" w:line="240" w:lineRule="auto"/>
              <w:jc w:val="center"/>
              <w:rPr>
                <w:sz w:val="22"/>
                <w:szCs w:val="22"/>
              </w:rPr>
            </w:pP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4</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0,5</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3</w:t>
            </w:r>
          </w:p>
          <w:p w:rsidR="009124F7" w:rsidRPr="00140C85" w:rsidRDefault="009124F7">
            <w:pPr>
              <w:spacing w:after="0" w:line="240" w:lineRule="auto"/>
              <w:jc w:val="center"/>
              <w:rPr>
                <w:sz w:val="22"/>
                <w:szCs w:val="22"/>
              </w:rPr>
            </w:pPr>
            <w:r w:rsidRPr="00140C85">
              <w:rPr>
                <w:sz w:val="22"/>
                <w:szCs w:val="22"/>
              </w:rPr>
              <w:t>1</w:t>
            </w:r>
          </w:p>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240"/>
        </w:trPr>
        <w:tc>
          <w:tcPr>
            <w:tcW w:w="2518"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Итого</w:t>
            </w:r>
          </w:p>
        </w:tc>
        <w:tc>
          <w:tcPr>
            <w:tcW w:w="3541"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25</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25</w:t>
            </w:r>
          </w:p>
        </w:tc>
      </w:tr>
      <w:tr w:rsidR="009124F7" w:rsidRPr="00140C85" w:rsidTr="00503A5F">
        <w:trPr>
          <w:trHeight w:val="284"/>
        </w:trPr>
        <w:tc>
          <w:tcPr>
            <w:tcW w:w="1252" w:type="dxa"/>
            <w:vMerge w:val="restart"/>
            <w:tcBorders>
              <w:top w:val="single" w:sz="4" w:space="0" w:color="auto"/>
              <w:left w:val="single" w:sz="4" w:space="0" w:color="auto"/>
              <w:bottom w:val="single" w:sz="4" w:space="0" w:color="auto"/>
              <w:right w:val="single" w:sz="4" w:space="0" w:color="auto"/>
            </w:tcBorders>
            <w:textDirection w:val="btLr"/>
            <w:hideMark/>
          </w:tcPr>
          <w:p w:rsidR="009124F7" w:rsidRPr="00140C85" w:rsidRDefault="009124F7">
            <w:pPr>
              <w:spacing w:after="0" w:line="240" w:lineRule="auto"/>
              <w:ind w:left="514" w:right="113"/>
              <w:rPr>
                <w:sz w:val="22"/>
                <w:szCs w:val="22"/>
              </w:rPr>
            </w:pPr>
            <w:r w:rsidRPr="00140C85">
              <w:rPr>
                <w:sz w:val="22"/>
                <w:szCs w:val="22"/>
              </w:rPr>
              <w:t xml:space="preserve">            Вариативная часть</w:t>
            </w:r>
          </w:p>
        </w:tc>
        <w:tc>
          <w:tcPr>
            <w:tcW w:w="1266" w:type="dxa"/>
            <w:vMerge w:val="restart"/>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ind w:left="207"/>
              <w:rPr>
                <w:sz w:val="22"/>
                <w:szCs w:val="22"/>
              </w:rPr>
            </w:pPr>
            <w:r w:rsidRPr="00140C85">
              <w:rPr>
                <w:sz w:val="22"/>
                <w:szCs w:val="22"/>
              </w:rPr>
              <w:t>Регион. сост.</w:t>
            </w:r>
          </w:p>
        </w:tc>
        <w:tc>
          <w:tcPr>
            <w:tcW w:w="3541"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Русский язык</w:t>
            </w: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261"/>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Основы проектирования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446"/>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val="restart"/>
            <w:tcBorders>
              <w:top w:val="single" w:sz="4" w:space="0" w:color="auto"/>
              <w:left w:val="single" w:sz="4" w:space="0" w:color="auto"/>
              <w:bottom w:val="single" w:sz="4" w:space="0" w:color="auto"/>
              <w:right w:val="single" w:sz="4" w:space="0" w:color="auto"/>
            </w:tcBorders>
            <w:textDirection w:val="btLr"/>
          </w:tcPr>
          <w:p w:rsidR="009124F7" w:rsidRPr="00140C85" w:rsidRDefault="009124F7">
            <w:pPr>
              <w:spacing w:after="0" w:line="240" w:lineRule="auto"/>
              <w:ind w:right="113"/>
              <w:jc w:val="center"/>
              <w:rPr>
                <w:sz w:val="22"/>
                <w:szCs w:val="22"/>
              </w:rPr>
            </w:pPr>
          </w:p>
          <w:p w:rsidR="009124F7" w:rsidRPr="00140C85" w:rsidRDefault="009124F7">
            <w:pPr>
              <w:spacing w:after="0" w:line="240" w:lineRule="auto"/>
              <w:ind w:right="113"/>
              <w:jc w:val="center"/>
              <w:rPr>
                <w:b/>
                <w:sz w:val="22"/>
                <w:szCs w:val="22"/>
              </w:rPr>
            </w:pPr>
            <w:r w:rsidRPr="00140C85">
              <w:rPr>
                <w:b/>
                <w:sz w:val="22"/>
                <w:szCs w:val="22"/>
              </w:rPr>
              <w:t>Профиль</w:t>
            </w:r>
          </w:p>
          <w:p w:rsidR="009124F7" w:rsidRPr="00140C85" w:rsidRDefault="009124F7">
            <w:pPr>
              <w:spacing w:after="0" w:line="240" w:lineRule="auto"/>
              <w:ind w:right="113"/>
              <w:jc w:val="center"/>
              <w:rPr>
                <w:sz w:val="22"/>
                <w:szCs w:val="22"/>
              </w:rPr>
            </w:pPr>
          </w:p>
          <w:p w:rsidR="009124F7" w:rsidRPr="00140C85" w:rsidRDefault="009124F7">
            <w:pPr>
              <w:spacing w:after="0" w:line="240" w:lineRule="auto"/>
              <w:ind w:right="113"/>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proofErr w:type="spellStart"/>
            <w:r w:rsidRPr="00140C85">
              <w:rPr>
                <w:sz w:val="22"/>
                <w:szCs w:val="22"/>
              </w:rPr>
              <w:t>Технол</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124F7" w:rsidRPr="00140C85" w:rsidRDefault="009124F7" w:rsidP="000C011F">
            <w:pPr>
              <w:spacing w:after="0" w:line="240" w:lineRule="auto"/>
              <w:rPr>
                <w:sz w:val="22"/>
                <w:szCs w:val="22"/>
              </w:rPr>
            </w:pPr>
            <w:proofErr w:type="spellStart"/>
            <w:r w:rsidRPr="00140C85">
              <w:rPr>
                <w:sz w:val="22"/>
                <w:szCs w:val="22"/>
              </w:rPr>
              <w:t>Естест-науч</w:t>
            </w:r>
            <w:r w:rsidR="000C011F" w:rsidRPr="00140C85">
              <w:rPr>
                <w:sz w:val="22"/>
                <w:szCs w:val="22"/>
              </w:rPr>
              <w:t>ный</w:t>
            </w:r>
            <w:proofErr w:type="spellEnd"/>
          </w:p>
        </w:tc>
        <w:tc>
          <w:tcPr>
            <w:tcW w:w="17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Универ</w:t>
            </w:r>
            <w:r w:rsidR="000C011F" w:rsidRPr="00140C85">
              <w:rPr>
                <w:sz w:val="22"/>
                <w:szCs w:val="22"/>
              </w:rPr>
              <w:t>сальный</w:t>
            </w:r>
          </w:p>
          <w:p w:rsidR="009124F7" w:rsidRPr="00140C85" w:rsidRDefault="009124F7">
            <w:pPr>
              <w:spacing w:after="0" w:line="240" w:lineRule="auto"/>
              <w:rPr>
                <w:sz w:val="22"/>
                <w:szCs w:val="22"/>
              </w:rPr>
            </w:pPr>
          </w:p>
        </w:tc>
      </w:tr>
      <w:tr w:rsidR="009124F7" w:rsidRPr="00140C85" w:rsidTr="00503A5F">
        <w:trPr>
          <w:trHeight w:val="249"/>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 xml:space="preserve">Математика </w:t>
            </w:r>
          </w:p>
          <w:p w:rsidR="009124F7" w:rsidRPr="00140C85" w:rsidRDefault="009124F7">
            <w:pPr>
              <w:spacing w:after="0" w:line="240" w:lineRule="auto"/>
              <w:rPr>
                <w:sz w:val="22"/>
                <w:szCs w:val="22"/>
              </w:rPr>
            </w:pPr>
            <w:r w:rsidRPr="00140C85">
              <w:rPr>
                <w:sz w:val="22"/>
                <w:szCs w:val="22"/>
              </w:rPr>
              <w:t xml:space="preserve">Физика </w:t>
            </w:r>
          </w:p>
          <w:p w:rsidR="009124F7" w:rsidRPr="00140C85" w:rsidRDefault="009124F7">
            <w:pPr>
              <w:spacing w:after="0" w:line="240" w:lineRule="auto"/>
              <w:rPr>
                <w:sz w:val="22"/>
                <w:szCs w:val="22"/>
              </w:rPr>
            </w:pPr>
            <w:r w:rsidRPr="00140C85">
              <w:rPr>
                <w:sz w:val="22"/>
                <w:szCs w:val="22"/>
              </w:rPr>
              <w:t>Информатика  и ИКТ</w:t>
            </w:r>
          </w:p>
          <w:p w:rsidR="009124F7" w:rsidRPr="00140C85" w:rsidRDefault="009124F7">
            <w:pPr>
              <w:spacing w:after="0" w:line="240" w:lineRule="auto"/>
              <w:rPr>
                <w:sz w:val="22"/>
                <w:szCs w:val="22"/>
              </w:rPr>
            </w:pPr>
            <w:r w:rsidRPr="00140C85">
              <w:rPr>
                <w:sz w:val="22"/>
                <w:szCs w:val="22"/>
              </w:rPr>
              <w:t>Биология</w:t>
            </w:r>
          </w:p>
          <w:p w:rsidR="009124F7" w:rsidRPr="00140C85" w:rsidRDefault="009124F7">
            <w:pPr>
              <w:spacing w:after="0" w:line="240" w:lineRule="auto"/>
              <w:rPr>
                <w:sz w:val="22"/>
                <w:szCs w:val="22"/>
              </w:rPr>
            </w:pPr>
            <w:r w:rsidRPr="00140C85">
              <w:rPr>
                <w:sz w:val="22"/>
                <w:szCs w:val="22"/>
              </w:rPr>
              <w:t>Обществознание</w:t>
            </w:r>
          </w:p>
          <w:p w:rsidR="009124F7" w:rsidRPr="00140C85" w:rsidRDefault="009124F7">
            <w:pPr>
              <w:spacing w:after="0" w:line="240" w:lineRule="auto"/>
              <w:rPr>
                <w:sz w:val="22"/>
                <w:szCs w:val="22"/>
              </w:rPr>
            </w:pPr>
            <w:r w:rsidRPr="00140C85">
              <w:rPr>
                <w:sz w:val="22"/>
                <w:szCs w:val="22"/>
              </w:rPr>
              <w:t xml:space="preserve">История </w:t>
            </w:r>
          </w:p>
          <w:p w:rsidR="009124F7" w:rsidRPr="00140C85" w:rsidRDefault="009124F7">
            <w:pPr>
              <w:spacing w:after="0" w:line="240" w:lineRule="auto"/>
              <w:rPr>
                <w:sz w:val="22"/>
                <w:szCs w:val="22"/>
              </w:rPr>
            </w:pPr>
            <w:r w:rsidRPr="00140C85">
              <w:rPr>
                <w:sz w:val="22"/>
                <w:szCs w:val="22"/>
              </w:rPr>
              <w:t xml:space="preserve">Искусство(МХК) </w:t>
            </w: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2</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306"/>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776"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jc w:val="center"/>
              <w:rPr>
                <w:sz w:val="22"/>
                <w:szCs w:val="22"/>
              </w:rPr>
            </w:pPr>
          </w:p>
          <w:p w:rsidR="009124F7" w:rsidRPr="00140C85" w:rsidRDefault="009124F7">
            <w:pPr>
              <w:spacing w:after="0" w:line="240" w:lineRule="auto"/>
              <w:jc w:val="center"/>
              <w:rPr>
                <w:sz w:val="22"/>
                <w:szCs w:val="22"/>
              </w:rPr>
            </w:pPr>
          </w:p>
          <w:p w:rsidR="009124F7" w:rsidRPr="00140C85" w:rsidRDefault="009124F7">
            <w:pPr>
              <w:spacing w:after="0" w:line="240" w:lineRule="auto"/>
              <w:jc w:val="center"/>
              <w:rPr>
                <w:sz w:val="22"/>
                <w:szCs w:val="22"/>
              </w:rPr>
            </w:pPr>
          </w:p>
          <w:p w:rsidR="009124F7" w:rsidRPr="00140C85" w:rsidRDefault="009124F7">
            <w:pPr>
              <w:spacing w:after="0" w:line="240" w:lineRule="auto"/>
              <w:jc w:val="center"/>
              <w:rPr>
                <w:sz w:val="22"/>
                <w:szCs w:val="22"/>
              </w:rPr>
            </w:pPr>
            <w:r w:rsidRPr="00140C85">
              <w:rPr>
                <w:sz w:val="22"/>
                <w:szCs w:val="22"/>
              </w:rPr>
              <w:t>2</w:t>
            </w:r>
          </w:p>
          <w:p w:rsidR="009124F7" w:rsidRPr="00140C85" w:rsidRDefault="009124F7">
            <w:pPr>
              <w:spacing w:after="0" w:line="240" w:lineRule="auto"/>
              <w:jc w:val="center"/>
              <w:rPr>
                <w:sz w:val="22"/>
                <w:szCs w:val="22"/>
              </w:rPr>
            </w:pPr>
            <w:r w:rsidRPr="00140C85">
              <w:rPr>
                <w:sz w:val="22"/>
                <w:szCs w:val="22"/>
              </w:rPr>
              <w:t>2</w:t>
            </w:r>
          </w:p>
        </w:tc>
      </w:tr>
      <w:tr w:rsidR="009124F7" w:rsidRPr="00140C85" w:rsidTr="00503A5F">
        <w:trPr>
          <w:trHeight w:val="295"/>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r>
      <w:tr w:rsidR="009124F7" w:rsidRPr="00140C85" w:rsidTr="00503A5F">
        <w:trPr>
          <w:trHeight w:val="741"/>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2</w:t>
            </w:r>
          </w:p>
          <w:p w:rsidR="009124F7" w:rsidRPr="00140C85" w:rsidRDefault="009124F7">
            <w:pPr>
              <w:spacing w:after="0" w:line="240" w:lineRule="auto"/>
              <w:rPr>
                <w:sz w:val="22"/>
                <w:szCs w:val="22"/>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r>
      <w:tr w:rsidR="009124F7" w:rsidRPr="00140C85" w:rsidTr="00503A5F">
        <w:trPr>
          <w:trHeight w:val="295"/>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052" w:type="dxa"/>
            <w:gridSpan w:val="2"/>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1</w:t>
            </w:r>
          </w:p>
        </w:tc>
      </w:tr>
      <w:tr w:rsidR="009124F7" w:rsidRPr="00140C85" w:rsidTr="00503A5F">
        <w:trPr>
          <w:trHeight w:val="334"/>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highlight w:val="yellow"/>
              </w:rPr>
            </w:pPr>
          </w:p>
        </w:tc>
      </w:tr>
      <w:tr w:rsidR="009124F7" w:rsidRPr="00140C85" w:rsidTr="00503A5F">
        <w:trPr>
          <w:trHeight w:val="43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ind w:left="113" w:right="113"/>
              <w:jc w:val="center"/>
              <w:rPr>
                <w:sz w:val="22"/>
                <w:szCs w:val="22"/>
              </w:rPr>
            </w:pPr>
            <w:r w:rsidRPr="00140C85">
              <w:rPr>
                <w:sz w:val="22"/>
                <w:szCs w:val="22"/>
              </w:rPr>
              <w:t>Компонент</w:t>
            </w:r>
          </w:p>
          <w:p w:rsidR="009124F7" w:rsidRPr="00140C85" w:rsidRDefault="009124F7">
            <w:pPr>
              <w:spacing w:after="0" w:line="240" w:lineRule="auto"/>
              <w:ind w:left="113" w:right="113"/>
              <w:jc w:val="center"/>
              <w:rPr>
                <w:sz w:val="22"/>
                <w:szCs w:val="22"/>
              </w:rPr>
            </w:pPr>
            <w:r w:rsidRPr="00140C85">
              <w:rPr>
                <w:sz w:val="22"/>
                <w:szCs w:val="22"/>
              </w:rPr>
              <w:t>образовательного учреждения</w:t>
            </w:r>
          </w:p>
          <w:p w:rsidR="009124F7" w:rsidRPr="00140C85" w:rsidRDefault="009124F7">
            <w:pPr>
              <w:spacing w:after="0" w:line="240" w:lineRule="auto"/>
              <w:ind w:right="113"/>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33</w:t>
            </w:r>
          </w:p>
        </w:tc>
        <w:tc>
          <w:tcPr>
            <w:tcW w:w="12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33</w:t>
            </w:r>
          </w:p>
        </w:tc>
        <w:tc>
          <w:tcPr>
            <w:tcW w:w="1776" w:type="dxa"/>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jc w:val="center"/>
              <w:rPr>
                <w:sz w:val="22"/>
                <w:szCs w:val="22"/>
              </w:rPr>
            </w:pPr>
            <w:r w:rsidRPr="00140C85">
              <w:rPr>
                <w:sz w:val="22"/>
                <w:szCs w:val="22"/>
              </w:rPr>
              <w:t>33</w:t>
            </w:r>
          </w:p>
        </w:tc>
      </w:tr>
      <w:tr w:rsidR="009124F7" w:rsidRPr="00140C85" w:rsidTr="00503A5F">
        <w:trPr>
          <w:trHeight w:val="1704"/>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rFonts w:eastAsia="Times New Roman"/>
                <w:sz w:val="22"/>
                <w:szCs w:val="22"/>
              </w:rPr>
            </w:pPr>
          </w:p>
        </w:tc>
        <w:tc>
          <w:tcPr>
            <w:tcW w:w="7727" w:type="dxa"/>
            <w:gridSpan w:val="4"/>
            <w:tcBorders>
              <w:top w:val="single" w:sz="4" w:space="0" w:color="auto"/>
              <w:left w:val="single" w:sz="4" w:space="0" w:color="auto"/>
              <w:bottom w:val="single" w:sz="4" w:space="0" w:color="auto"/>
              <w:right w:val="single" w:sz="4" w:space="0" w:color="auto"/>
            </w:tcBorders>
          </w:tcPr>
          <w:p w:rsidR="009124F7" w:rsidRPr="00140C85" w:rsidRDefault="009124F7">
            <w:pPr>
              <w:spacing w:after="0" w:line="240" w:lineRule="auto"/>
              <w:rPr>
                <w:sz w:val="22"/>
                <w:szCs w:val="22"/>
              </w:rPr>
            </w:pPr>
            <w:r w:rsidRPr="00140C85">
              <w:rPr>
                <w:sz w:val="22"/>
                <w:szCs w:val="22"/>
              </w:rPr>
              <w:t xml:space="preserve">Математика                                                                      2   </w:t>
            </w:r>
          </w:p>
          <w:p w:rsidR="009124F7" w:rsidRPr="00140C85" w:rsidRDefault="009124F7">
            <w:pPr>
              <w:spacing w:after="0" w:line="240" w:lineRule="auto"/>
              <w:rPr>
                <w:sz w:val="22"/>
                <w:szCs w:val="22"/>
              </w:rPr>
            </w:pPr>
            <w:r w:rsidRPr="00140C85">
              <w:rPr>
                <w:sz w:val="22"/>
                <w:szCs w:val="22"/>
              </w:rPr>
              <w:t xml:space="preserve">Химия                                                                               2      </w:t>
            </w:r>
          </w:p>
          <w:p w:rsidR="009124F7" w:rsidRPr="00140C85" w:rsidRDefault="009124F7">
            <w:pPr>
              <w:spacing w:after="0" w:line="240" w:lineRule="auto"/>
              <w:rPr>
                <w:sz w:val="22"/>
                <w:szCs w:val="22"/>
              </w:rPr>
            </w:pPr>
            <w:r w:rsidRPr="00140C85">
              <w:rPr>
                <w:sz w:val="22"/>
                <w:szCs w:val="22"/>
              </w:rPr>
              <w:t xml:space="preserve">Литература                                                                       2     </w:t>
            </w: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p w:rsidR="009124F7" w:rsidRPr="00140C85" w:rsidRDefault="009124F7">
            <w:pPr>
              <w:spacing w:after="0" w:line="240" w:lineRule="auto"/>
              <w:rPr>
                <w:sz w:val="22"/>
                <w:szCs w:val="22"/>
              </w:rPr>
            </w:pPr>
          </w:p>
        </w:tc>
      </w:tr>
      <w:tr w:rsidR="009124F7" w:rsidRPr="00140C85" w:rsidTr="00503A5F">
        <w:trPr>
          <w:trHeight w:val="335"/>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9124F7" w:rsidRPr="00140C85" w:rsidRDefault="009124F7">
            <w:pPr>
              <w:spacing w:after="0" w:line="240" w:lineRule="auto"/>
              <w:rPr>
                <w:sz w:val="22"/>
                <w:szCs w:val="22"/>
              </w:rPr>
            </w:pPr>
            <w:r w:rsidRPr="00140C85">
              <w:rPr>
                <w:sz w:val="22"/>
                <w:szCs w:val="22"/>
              </w:rPr>
              <w:t>Всего</w:t>
            </w:r>
          </w:p>
        </w:tc>
        <w:tc>
          <w:tcPr>
            <w:tcW w:w="7727" w:type="dxa"/>
            <w:gridSpan w:val="4"/>
            <w:tcBorders>
              <w:top w:val="single" w:sz="4" w:space="0" w:color="auto"/>
              <w:left w:val="single" w:sz="4" w:space="0" w:color="auto"/>
              <w:bottom w:val="single" w:sz="4" w:space="0" w:color="auto"/>
              <w:right w:val="single" w:sz="4" w:space="0" w:color="auto"/>
            </w:tcBorders>
            <w:hideMark/>
          </w:tcPr>
          <w:p w:rsidR="009124F7" w:rsidRPr="00140C85" w:rsidRDefault="009124F7">
            <w:pPr>
              <w:spacing w:after="0" w:line="240" w:lineRule="auto"/>
              <w:rPr>
                <w:sz w:val="22"/>
                <w:szCs w:val="22"/>
              </w:rPr>
            </w:pPr>
            <w:r w:rsidRPr="00140C85">
              <w:rPr>
                <w:sz w:val="22"/>
                <w:szCs w:val="22"/>
              </w:rPr>
              <w:t xml:space="preserve">                                                              37</w:t>
            </w:r>
          </w:p>
        </w:tc>
      </w:tr>
    </w:tbl>
    <w:p w:rsidR="009124F7" w:rsidRDefault="009124F7" w:rsidP="009124F7">
      <w:pPr>
        <w:jc w:val="center"/>
        <w:rPr>
          <w:rFonts w:ascii="Times New Roman" w:hAnsi="Times New Roman" w:cs="Times New Roman"/>
          <w:b/>
        </w:rPr>
      </w:pPr>
    </w:p>
    <w:p w:rsidR="00F1456B" w:rsidRDefault="00F1456B" w:rsidP="009124F7">
      <w:pPr>
        <w:jc w:val="center"/>
        <w:rPr>
          <w:rFonts w:ascii="Times New Roman" w:hAnsi="Times New Roman" w:cs="Times New Roman"/>
          <w:b/>
        </w:rPr>
      </w:pPr>
    </w:p>
    <w:p w:rsidR="00F1456B" w:rsidRDefault="00F1456B" w:rsidP="009124F7">
      <w:pPr>
        <w:jc w:val="center"/>
        <w:rPr>
          <w:rFonts w:ascii="Times New Roman" w:hAnsi="Times New Roman" w:cs="Times New Roman"/>
          <w:b/>
        </w:rPr>
      </w:pPr>
    </w:p>
    <w:p w:rsidR="00F1456B" w:rsidRDefault="00F1456B" w:rsidP="009124F7">
      <w:pPr>
        <w:jc w:val="center"/>
        <w:rPr>
          <w:rFonts w:ascii="Times New Roman" w:hAnsi="Times New Roman" w:cs="Times New Roman"/>
          <w:b/>
        </w:rPr>
      </w:pPr>
    </w:p>
    <w:p w:rsidR="00F1456B" w:rsidRDefault="00F1456B" w:rsidP="009124F7">
      <w:pPr>
        <w:jc w:val="center"/>
        <w:rPr>
          <w:rFonts w:ascii="Times New Roman" w:hAnsi="Times New Roman" w:cs="Times New Roman"/>
          <w:b/>
        </w:rPr>
      </w:pPr>
    </w:p>
    <w:p w:rsidR="00104B09" w:rsidRDefault="00104B09" w:rsidP="009124F7">
      <w:pPr>
        <w:jc w:val="center"/>
        <w:rPr>
          <w:rFonts w:ascii="Times New Roman" w:hAnsi="Times New Roman" w:cs="Times New Roman"/>
          <w:b/>
        </w:rPr>
      </w:pPr>
    </w:p>
    <w:p w:rsidR="00F1456B" w:rsidRDefault="00F1456B" w:rsidP="000624F7">
      <w:pPr>
        <w:rPr>
          <w:rFonts w:ascii="Times New Roman" w:hAnsi="Times New Roman" w:cs="Times New Roman"/>
          <w:b/>
        </w:rPr>
      </w:pPr>
    </w:p>
    <w:p w:rsidR="00F1456B" w:rsidRPr="00F1456B" w:rsidRDefault="00F1456B" w:rsidP="00F1456B">
      <w:pPr>
        <w:tabs>
          <w:tab w:val="left" w:pos="2835"/>
        </w:tabs>
        <w:spacing w:after="0" w:line="240" w:lineRule="auto"/>
        <w:jc w:val="center"/>
        <w:rPr>
          <w:rFonts w:ascii="Times New Roman" w:eastAsia="Times New Roman" w:hAnsi="Times New Roman" w:cs="Times New Roman"/>
          <w:b/>
          <w:sz w:val="24"/>
          <w:szCs w:val="24"/>
        </w:rPr>
      </w:pPr>
      <w:r w:rsidRPr="00F1456B">
        <w:rPr>
          <w:rFonts w:ascii="Times New Roman" w:eastAsia="Times New Roman" w:hAnsi="Times New Roman" w:cs="Times New Roman"/>
          <w:b/>
          <w:sz w:val="24"/>
          <w:szCs w:val="24"/>
        </w:rPr>
        <w:lastRenderedPageBreak/>
        <w:t xml:space="preserve">3.2. ПЛАН ВНЕУРОЧНОЙ ДЕЯТЕЛЬНОСТИ </w:t>
      </w:r>
    </w:p>
    <w:p w:rsidR="00F1456B" w:rsidRPr="00F1456B" w:rsidRDefault="00F1456B" w:rsidP="00F1456B">
      <w:pPr>
        <w:tabs>
          <w:tab w:val="left" w:pos="2835"/>
        </w:tabs>
        <w:spacing w:after="0" w:line="240" w:lineRule="auto"/>
        <w:jc w:val="center"/>
        <w:rPr>
          <w:rFonts w:ascii="Times New Roman" w:eastAsia="Times New Roman" w:hAnsi="Times New Roman" w:cs="Times New Roman"/>
          <w:b/>
          <w:sz w:val="24"/>
          <w:szCs w:val="24"/>
        </w:rPr>
      </w:pPr>
      <w:r w:rsidRPr="00F1456B">
        <w:rPr>
          <w:rFonts w:ascii="Times New Roman" w:eastAsia="Times New Roman" w:hAnsi="Times New Roman" w:cs="Times New Roman"/>
          <w:b/>
          <w:sz w:val="24"/>
          <w:szCs w:val="24"/>
        </w:rPr>
        <w:t xml:space="preserve">ПО ОСНОВНОЙ ОБЩЕОБРАЗОВАТЕЛЬНОЙ ПРОГРАММЕ </w:t>
      </w:r>
    </w:p>
    <w:p w:rsidR="00F1456B" w:rsidRPr="00F1456B" w:rsidRDefault="00F1456B" w:rsidP="00F1456B">
      <w:pPr>
        <w:tabs>
          <w:tab w:val="left" w:pos="2835"/>
        </w:tabs>
        <w:spacing w:after="0" w:line="240" w:lineRule="auto"/>
        <w:jc w:val="center"/>
        <w:rPr>
          <w:rFonts w:ascii="Times New Roman" w:eastAsia="Times New Roman" w:hAnsi="Times New Roman" w:cs="Times New Roman"/>
          <w:b/>
          <w:sz w:val="24"/>
          <w:szCs w:val="24"/>
        </w:rPr>
      </w:pPr>
      <w:r w:rsidRPr="00F1456B">
        <w:rPr>
          <w:rFonts w:ascii="Times New Roman" w:hAnsi="Times New Roman" w:cs="Times New Roman"/>
          <w:b/>
          <w:sz w:val="24"/>
          <w:szCs w:val="24"/>
        </w:rPr>
        <w:t xml:space="preserve">СРЕДНЕГО </w:t>
      </w:r>
      <w:r w:rsidRPr="00F1456B">
        <w:rPr>
          <w:rFonts w:ascii="Times New Roman" w:eastAsia="Times New Roman" w:hAnsi="Times New Roman" w:cs="Times New Roman"/>
          <w:b/>
          <w:sz w:val="24"/>
          <w:szCs w:val="24"/>
        </w:rPr>
        <w:t xml:space="preserve">ОБЩЕГО ОБРАЗОВАНИЯ </w:t>
      </w:r>
    </w:p>
    <w:p w:rsidR="00F1456B" w:rsidRDefault="00F1456B" w:rsidP="00F1456B">
      <w:pPr>
        <w:tabs>
          <w:tab w:val="left" w:pos="2835"/>
        </w:tabs>
        <w:spacing w:after="0" w:line="240" w:lineRule="auto"/>
        <w:jc w:val="center"/>
        <w:rPr>
          <w:rFonts w:ascii="Times New Roman" w:eastAsia="Times New Roman" w:hAnsi="Times New Roman" w:cs="Times New Roman"/>
          <w:b/>
          <w:sz w:val="24"/>
          <w:szCs w:val="24"/>
        </w:rPr>
      </w:pPr>
      <w:r w:rsidRPr="00F1456B">
        <w:rPr>
          <w:rFonts w:ascii="Times New Roman" w:eastAsia="Times New Roman" w:hAnsi="Times New Roman" w:cs="Times New Roman"/>
          <w:b/>
          <w:sz w:val="24"/>
          <w:szCs w:val="24"/>
        </w:rPr>
        <w:t>НА 2020/2021 УЧЕБНЫЙ ГОД</w:t>
      </w:r>
    </w:p>
    <w:p w:rsidR="00F1456B" w:rsidRPr="00F1456B" w:rsidRDefault="00F1456B" w:rsidP="00F1456B">
      <w:pPr>
        <w:tabs>
          <w:tab w:val="left" w:pos="2835"/>
        </w:tabs>
        <w:spacing w:after="0" w:line="240" w:lineRule="auto"/>
        <w:jc w:val="center"/>
        <w:rPr>
          <w:rFonts w:ascii="Times New Roman" w:eastAsia="Times New Roman" w:hAnsi="Times New Roman" w:cs="Times New Roman"/>
          <w:b/>
          <w:sz w:val="24"/>
          <w:szCs w:val="24"/>
        </w:rPr>
      </w:pPr>
    </w:p>
    <w:p w:rsidR="00F1456B" w:rsidRPr="00F1456B" w:rsidRDefault="00F1456B" w:rsidP="00F1456B">
      <w:pPr>
        <w:pStyle w:val="ae"/>
        <w:autoSpaceDE w:val="0"/>
        <w:autoSpaceDN w:val="0"/>
        <w:adjustRightInd w:val="0"/>
        <w:ind w:left="360"/>
        <w:jc w:val="center"/>
        <w:rPr>
          <w:b/>
          <w:bCs/>
        </w:rPr>
      </w:pPr>
      <w:r w:rsidRPr="00F1456B">
        <w:rPr>
          <w:b/>
          <w:bCs/>
        </w:rPr>
        <w:t>Общая характеристика плана внеурочной деятельности.</w:t>
      </w:r>
    </w:p>
    <w:p w:rsidR="00F1456B" w:rsidRPr="00F1456B" w:rsidRDefault="00F1456B" w:rsidP="00F1456B">
      <w:pPr>
        <w:spacing w:after="0" w:line="240" w:lineRule="auto"/>
        <w:ind w:left="700"/>
        <w:rPr>
          <w:rFonts w:ascii="Times New Roman" w:hAnsi="Times New Roman" w:cs="Times New Roman"/>
          <w:sz w:val="24"/>
          <w:szCs w:val="24"/>
        </w:rPr>
      </w:pPr>
      <w:r w:rsidRPr="00F1456B">
        <w:rPr>
          <w:rFonts w:ascii="Times New Roman" w:hAnsi="Times New Roman" w:cs="Times New Roman"/>
          <w:sz w:val="24"/>
          <w:szCs w:val="24"/>
        </w:rPr>
        <w:t>План внеурочной деятельности включает:</w:t>
      </w:r>
    </w:p>
    <w:p w:rsidR="00F1456B" w:rsidRPr="00F1456B" w:rsidRDefault="00F1456B" w:rsidP="00F1456B">
      <w:pPr>
        <w:spacing w:after="0" w:line="240" w:lineRule="auto"/>
        <w:ind w:firstLine="708"/>
        <w:jc w:val="both"/>
        <w:rPr>
          <w:rFonts w:ascii="Times New Roman" w:hAnsi="Times New Roman" w:cs="Times New Roman"/>
          <w:sz w:val="24"/>
          <w:szCs w:val="24"/>
        </w:rPr>
      </w:pPr>
      <w:r w:rsidRPr="00F1456B">
        <w:rPr>
          <w:rFonts w:ascii="Times New Roman" w:hAnsi="Times New Roman" w:cs="Times New Roman"/>
          <w:sz w:val="24"/>
          <w:szCs w:val="24"/>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1456B" w:rsidRPr="00F1456B" w:rsidRDefault="00F1456B" w:rsidP="00F1456B">
      <w:pPr>
        <w:spacing w:after="0" w:line="240" w:lineRule="auto"/>
        <w:ind w:firstLine="708"/>
        <w:jc w:val="both"/>
        <w:rPr>
          <w:rFonts w:ascii="Times New Roman" w:hAnsi="Times New Roman" w:cs="Times New Roman"/>
          <w:sz w:val="24"/>
          <w:szCs w:val="24"/>
        </w:rPr>
      </w:pPr>
      <w:r w:rsidRPr="00F1456B">
        <w:rPr>
          <w:rFonts w:ascii="Times New Roman" w:hAnsi="Times New Roman" w:cs="Times New Roman"/>
          <w:sz w:val="24"/>
          <w:szCs w:val="24"/>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1456B" w:rsidRPr="00F1456B" w:rsidRDefault="00F1456B" w:rsidP="00F1456B">
      <w:pPr>
        <w:spacing w:after="0" w:line="240" w:lineRule="auto"/>
        <w:ind w:left="700"/>
        <w:rPr>
          <w:rFonts w:ascii="Times New Roman" w:hAnsi="Times New Roman" w:cs="Times New Roman"/>
          <w:sz w:val="24"/>
          <w:szCs w:val="24"/>
        </w:rPr>
      </w:pPr>
      <w:r w:rsidRPr="00F1456B">
        <w:rPr>
          <w:rFonts w:ascii="Times New Roman" w:hAnsi="Times New Roman" w:cs="Times New Roman"/>
          <w:sz w:val="24"/>
          <w:szCs w:val="24"/>
        </w:rPr>
        <w:t>–план воспитательных мероприятий.</w:t>
      </w:r>
    </w:p>
    <w:p w:rsidR="00F1456B" w:rsidRPr="00F1456B" w:rsidRDefault="00F1456B" w:rsidP="00F1456B">
      <w:pPr>
        <w:tabs>
          <w:tab w:val="left" w:pos="1023"/>
        </w:tabs>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ab/>
      </w:r>
      <w:r w:rsidR="00BE1F5C">
        <w:rPr>
          <w:rFonts w:ascii="Times New Roman" w:hAnsi="Times New Roman" w:cs="Times New Roman"/>
          <w:sz w:val="24"/>
          <w:szCs w:val="24"/>
        </w:rPr>
        <w:t>В с</w:t>
      </w:r>
      <w:r w:rsidRPr="00F1456B">
        <w:rPr>
          <w:rFonts w:ascii="Times New Roman" w:hAnsi="Times New Roman" w:cs="Times New Roman"/>
          <w:sz w:val="24"/>
          <w:szCs w:val="24"/>
        </w:rPr>
        <w:t>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1456B" w:rsidRPr="00F1456B" w:rsidRDefault="00F1456B" w:rsidP="00F1456B">
      <w:pPr>
        <w:spacing w:after="0" w:line="240" w:lineRule="auto"/>
        <w:ind w:left="700"/>
        <w:rPr>
          <w:rFonts w:ascii="Times New Roman" w:hAnsi="Times New Roman" w:cs="Times New Roman"/>
          <w:sz w:val="24"/>
          <w:szCs w:val="24"/>
        </w:rPr>
      </w:pPr>
      <w:r w:rsidRPr="00F1456B">
        <w:rPr>
          <w:rFonts w:ascii="Times New Roman" w:hAnsi="Times New Roman" w:cs="Times New Roman"/>
          <w:b/>
          <w:bCs/>
          <w:sz w:val="24"/>
          <w:szCs w:val="24"/>
        </w:rPr>
        <w:t>Содержание плана внеурочной деятельности</w:t>
      </w:r>
    </w:p>
    <w:p w:rsidR="00F1456B" w:rsidRPr="00F1456B" w:rsidRDefault="00F1456B" w:rsidP="00F1456B">
      <w:pPr>
        <w:spacing w:after="0" w:line="240" w:lineRule="auto"/>
        <w:ind w:right="20" w:firstLine="708"/>
        <w:jc w:val="both"/>
        <w:rPr>
          <w:rFonts w:ascii="Times New Roman" w:hAnsi="Times New Roman" w:cs="Times New Roman"/>
          <w:sz w:val="24"/>
          <w:szCs w:val="24"/>
        </w:rPr>
      </w:pPr>
      <w:r w:rsidRPr="00F1456B">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F1456B" w:rsidRPr="00F1456B" w:rsidRDefault="00F1456B" w:rsidP="00F1456B">
      <w:pPr>
        <w:spacing w:after="0" w:line="240" w:lineRule="auto"/>
        <w:ind w:right="20" w:firstLine="708"/>
        <w:jc w:val="both"/>
        <w:rPr>
          <w:rFonts w:ascii="Times New Roman" w:hAnsi="Times New Roman" w:cs="Times New Roman"/>
          <w:sz w:val="24"/>
          <w:szCs w:val="24"/>
        </w:rPr>
      </w:pPr>
      <w:r w:rsidRPr="00F1456B">
        <w:rPr>
          <w:rFonts w:ascii="Times New Roma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1456B" w:rsidRPr="00F1456B" w:rsidRDefault="00F1456B" w:rsidP="00F1456B">
      <w:pPr>
        <w:spacing w:after="0" w:line="240" w:lineRule="auto"/>
        <w:ind w:right="20" w:firstLine="708"/>
        <w:jc w:val="both"/>
        <w:rPr>
          <w:rFonts w:ascii="Times New Roman" w:hAnsi="Times New Roman" w:cs="Times New Roman"/>
          <w:sz w:val="24"/>
          <w:szCs w:val="24"/>
        </w:rPr>
      </w:pPr>
      <w:r w:rsidRPr="00F1456B">
        <w:rPr>
          <w:rFonts w:ascii="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1456B" w:rsidRPr="00F1456B" w:rsidRDefault="00F1456B" w:rsidP="00F1456B">
      <w:pPr>
        <w:tabs>
          <w:tab w:val="left" w:pos="934"/>
        </w:tabs>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a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F1456B" w:rsidRPr="00F1456B" w:rsidRDefault="00F1456B" w:rsidP="00F1456B">
      <w:pPr>
        <w:spacing w:after="0" w:line="240" w:lineRule="auto"/>
        <w:ind w:right="20" w:firstLine="708"/>
        <w:jc w:val="both"/>
        <w:rPr>
          <w:rFonts w:ascii="Times New Roman" w:hAnsi="Times New Roman" w:cs="Times New Roman"/>
          <w:sz w:val="24"/>
          <w:szCs w:val="24"/>
        </w:rPr>
      </w:pPr>
      <w:r w:rsidRPr="00F1456B">
        <w:rPr>
          <w:rFonts w:ascii="Times New Roman" w:hAnsi="Times New Roman" w:cs="Times New Roman"/>
          <w:b/>
          <w:bCs/>
          <w:sz w:val="24"/>
          <w:szCs w:val="24"/>
        </w:rPr>
        <w:t xml:space="preserve">Организация жизни ученических сообществ </w:t>
      </w:r>
      <w:r w:rsidRPr="00F1456B">
        <w:rPr>
          <w:rFonts w:ascii="Times New Roman" w:hAnsi="Times New Roman" w:cs="Times New Roman"/>
          <w:sz w:val="24"/>
          <w:szCs w:val="24"/>
        </w:rPr>
        <w:t>является важной составляющей внеурочнойдеятельности, направлена на формирование у обучающихся российской гражданской идентичности и таких компетенций, как:</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компетенция в сфере общественной самоорганизации, участия в общественно значимой совместной деятельности.</w:t>
      </w:r>
    </w:p>
    <w:p w:rsidR="00F1456B" w:rsidRPr="00F1456B" w:rsidRDefault="00F1456B" w:rsidP="00F1456B">
      <w:pPr>
        <w:spacing w:after="0" w:line="240" w:lineRule="auto"/>
        <w:ind w:left="700"/>
        <w:rPr>
          <w:rFonts w:ascii="Times New Roman" w:hAnsi="Times New Roman" w:cs="Times New Roman"/>
          <w:sz w:val="24"/>
          <w:szCs w:val="24"/>
        </w:rPr>
      </w:pPr>
      <w:r w:rsidRPr="00F1456B">
        <w:rPr>
          <w:rFonts w:ascii="Times New Roman" w:hAnsi="Times New Roman" w:cs="Times New Roman"/>
          <w:sz w:val="24"/>
          <w:szCs w:val="24"/>
        </w:rPr>
        <w:t>Организация жизни ученических сообществ происходит:</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через приобщение обучающихся к общественной деятельности и школьным традициям, участие обучающихся в деятельности творческих объединений;</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lastRenderedPageBreak/>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1456B" w:rsidRPr="00F1456B" w:rsidRDefault="00F1456B" w:rsidP="00F1456B">
      <w:pPr>
        <w:spacing w:after="0" w:line="240" w:lineRule="auto"/>
        <w:ind w:firstLine="708"/>
        <w:jc w:val="both"/>
        <w:rPr>
          <w:rFonts w:ascii="Times New Roman" w:hAnsi="Times New Roman" w:cs="Times New Roman"/>
          <w:sz w:val="24"/>
          <w:szCs w:val="24"/>
        </w:rPr>
      </w:pPr>
      <w:r w:rsidRPr="00F1456B">
        <w:rPr>
          <w:rFonts w:ascii="Times New Roman" w:hAnsi="Times New Roman" w:cs="Times New Roman"/>
          <w:sz w:val="24"/>
          <w:szCs w:val="24"/>
        </w:rPr>
        <w:t>Организация жизни ученических сообществ может осуществляться в рамках трех форматов:</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«Фестиваль фестивалей» (годовой цикл мероприятий обсуждается и принимается в конце предыдущего или в начале нового учебного года);</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«Демократический проект» (полугодовой цикл мероприятий, разработанный инициативной группой школьников, победившей в ходе  выборов).</w:t>
      </w:r>
    </w:p>
    <w:p w:rsidR="00F1456B" w:rsidRPr="00F1456B" w:rsidRDefault="00F1456B" w:rsidP="00F1456B">
      <w:pPr>
        <w:spacing w:after="0" w:line="240" w:lineRule="auto"/>
        <w:ind w:right="20" w:firstLine="708"/>
        <w:jc w:val="both"/>
        <w:rPr>
          <w:rFonts w:ascii="Times New Roman" w:hAnsi="Times New Roman" w:cs="Times New Roman"/>
          <w:sz w:val="24"/>
          <w:szCs w:val="24"/>
        </w:rPr>
      </w:pPr>
      <w:r w:rsidRPr="00F1456B">
        <w:rPr>
          <w:rFonts w:ascii="Times New Roman" w:hAnsi="Times New Roman" w:cs="Times New Roman"/>
          <w:sz w:val="24"/>
          <w:szCs w:val="24"/>
        </w:rPr>
        <w:t>Формат организации жизни ученических сообществ «Фестиваль фестивалей» предусматривает:</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xml:space="preserve">– формы организации совместной деятельности могут предполагать </w:t>
      </w:r>
      <w:proofErr w:type="spellStart"/>
      <w:r w:rsidRPr="00F1456B">
        <w:rPr>
          <w:rFonts w:ascii="Times New Roman" w:hAnsi="Times New Roman" w:cs="Times New Roman"/>
          <w:sz w:val="24"/>
          <w:szCs w:val="24"/>
        </w:rPr>
        <w:t>соревновательность</w:t>
      </w:r>
      <w:proofErr w:type="spellEnd"/>
      <w:r w:rsidRPr="00F1456B">
        <w:rPr>
          <w:rFonts w:ascii="Times New Roman" w:hAnsi="Times New Roman" w:cs="Times New Roman"/>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F1456B" w:rsidRPr="00F1456B" w:rsidRDefault="00F1456B" w:rsidP="00F1456B">
      <w:pPr>
        <w:spacing w:after="0" w:line="240" w:lineRule="auto"/>
        <w:ind w:firstLine="708"/>
        <w:jc w:val="both"/>
        <w:rPr>
          <w:rFonts w:ascii="Times New Roman" w:hAnsi="Times New Roman" w:cs="Times New Roman"/>
          <w:sz w:val="24"/>
          <w:szCs w:val="24"/>
        </w:rPr>
      </w:pPr>
      <w:r w:rsidRPr="00F1456B">
        <w:rPr>
          <w:rFonts w:ascii="Times New Roman" w:hAnsi="Times New Roman" w:cs="Times New Roman"/>
          <w:sz w:val="24"/>
          <w:szCs w:val="24"/>
        </w:rPr>
        <w:t>Формат организации деятельности ученических сообществ «Клубный путь» предполагает:</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xml:space="preserve">– существование в общеобразовательной организации групп по интересам обучающихся (секций кружков) в различных направлениях развития личности (спортивно-оздоровительное, духовно-нравственное, социальное, </w:t>
      </w:r>
      <w:proofErr w:type="spellStart"/>
      <w:r w:rsidRPr="00F1456B">
        <w:rPr>
          <w:rFonts w:ascii="Times New Roman" w:hAnsi="Times New Roman" w:cs="Times New Roman"/>
          <w:sz w:val="24"/>
          <w:szCs w:val="24"/>
        </w:rPr>
        <w:t>общеинтеллектуальное</w:t>
      </w:r>
      <w:proofErr w:type="spellEnd"/>
      <w:r w:rsidRPr="00F1456B">
        <w:rPr>
          <w:rFonts w:ascii="Times New Roman" w:hAnsi="Times New Roman" w:cs="Times New Roman"/>
          <w:sz w:val="24"/>
          <w:szCs w:val="24"/>
        </w:rPr>
        <w:t>, общекультурное), в рамках занятий по интересам происходит подготовка и проведение итогового комплексного дела;</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практику, когда обучающиеся самостоятельно выбирают группу по интересам (секцию, кружок), могут переходить из одного кружка, секции в другой во время специально установленных периодов и по окончании полугодового цикла, когда обучающиеся могут оставаться в клубе весь год.</w:t>
      </w:r>
    </w:p>
    <w:p w:rsidR="00F1456B" w:rsidRPr="00F1456B" w:rsidRDefault="00F1456B" w:rsidP="00F1456B">
      <w:pPr>
        <w:spacing w:after="0" w:line="240" w:lineRule="auto"/>
        <w:ind w:right="20" w:firstLine="708"/>
        <w:jc w:val="both"/>
        <w:rPr>
          <w:rFonts w:ascii="Times New Roman" w:hAnsi="Times New Roman" w:cs="Times New Roman"/>
          <w:sz w:val="24"/>
          <w:szCs w:val="24"/>
        </w:rPr>
      </w:pPr>
      <w:r w:rsidRPr="00F1456B">
        <w:rPr>
          <w:rFonts w:ascii="Times New Roman" w:hAnsi="Times New Roman" w:cs="Times New Roman"/>
          <w:sz w:val="24"/>
          <w:szCs w:val="24"/>
        </w:rPr>
        <w:t>Содержание образования обеспечивается за счет занятий и совместных дел. Руководителями могут выступать педагоги, родители, сами старшеклассники, представители общественности.</w:t>
      </w:r>
    </w:p>
    <w:p w:rsidR="00F1456B" w:rsidRPr="00F1456B" w:rsidRDefault="00F1456B" w:rsidP="00F1456B">
      <w:pPr>
        <w:spacing w:after="0" w:line="240" w:lineRule="auto"/>
        <w:ind w:firstLine="709"/>
        <w:jc w:val="both"/>
        <w:rPr>
          <w:rFonts w:ascii="Times New Roman" w:hAnsi="Times New Roman" w:cs="Times New Roman"/>
          <w:sz w:val="24"/>
          <w:szCs w:val="24"/>
        </w:rPr>
      </w:pPr>
      <w:r w:rsidRPr="00F1456B">
        <w:rPr>
          <w:rFonts w:ascii="Times New Roman" w:hAnsi="Times New Roman" w:cs="Times New Roman"/>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F1456B" w:rsidRPr="00F1456B" w:rsidRDefault="00F1456B" w:rsidP="00F1456B">
      <w:pPr>
        <w:spacing w:after="0" w:line="240" w:lineRule="auto"/>
        <w:ind w:right="20" w:firstLine="709"/>
        <w:jc w:val="both"/>
        <w:rPr>
          <w:rFonts w:ascii="Times New Roman" w:hAnsi="Times New Roman" w:cs="Times New Roman"/>
          <w:sz w:val="24"/>
          <w:szCs w:val="24"/>
        </w:rPr>
      </w:pPr>
      <w:r w:rsidRPr="00F1456B">
        <w:rPr>
          <w:rFonts w:ascii="Times New Roman" w:hAnsi="Times New Roman" w:cs="Times New Roman"/>
          <w:sz w:val="24"/>
          <w:szCs w:val="24"/>
        </w:rPr>
        <w:t xml:space="preserve">Формат организации жизни ученических сообществ </w:t>
      </w:r>
      <w:r w:rsidRPr="00F1456B">
        <w:rPr>
          <w:rFonts w:ascii="Times New Roman" w:hAnsi="Times New Roman" w:cs="Times New Roman"/>
          <w:i/>
          <w:iCs/>
          <w:sz w:val="24"/>
          <w:szCs w:val="24"/>
        </w:rPr>
        <w:t>«</w:t>
      </w:r>
      <w:r w:rsidRPr="00F1456B">
        <w:rPr>
          <w:rFonts w:ascii="Times New Roman" w:hAnsi="Times New Roman" w:cs="Times New Roman"/>
          <w:sz w:val="24"/>
          <w:szCs w:val="24"/>
        </w:rPr>
        <w:t>Демократический проект» может быть представлен в виде следующего алгоритма:</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предвыборная кампания, обсуждение плана коллективной деятельности на год; разработанные проекты проходят экспертизу у сверстников, педагогов, родителей, общественности (дебаты, пресс-конференции, работа школьных СМИ);</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выборы обучающимися, родителями, педагогами одной из инициативных групп проекта организации жизни ученических сообществ;</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F1456B" w:rsidRPr="00F1456B" w:rsidRDefault="00F1456B" w:rsidP="00F1456B">
      <w:pPr>
        <w:spacing w:after="0" w:line="240" w:lineRule="auto"/>
        <w:ind w:right="23"/>
        <w:jc w:val="both"/>
        <w:rPr>
          <w:rFonts w:ascii="Times New Roman" w:hAnsi="Times New Roman" w:cs="Times New Roman"/>
          <w:sz w:val="24"/>
          <w:szCs w:val="24"/>
        </w:rPr>
      </w:pPr>
      <w:r w:rsidRPr="00F1456B">
        <w:rPr>
          <w:rFonts w:ascii="Times New Roman" w:hAnsi="Times New Roman" w:cs="Times New Roman"/>
          <w:sz w:val="24"/>
          <w:szCs w:val="24"/>
        </w:rPr>
        <w:lastRenderedPageBreak/>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F1456B" w:rsidRPr="00F1456B" w:rsidRDefault="00F1456B" w:rsidP="00F1456B">
      <w:pPr>
        <w:spacing w:after="0" w:line="240" w:lineRule="auto"/>
        <w:ind w:right="23" w:firstLine="708"/>
        <w:jc w:val="both"/>
        <w:rPr>
          <w:rFonts w:ascii="Times New Roman" w:hAnsi="Times New Roman" w:cs="Times New Roman"/>
          <w:sz w:val="24"/>
          <w:szCs w:val="24"/>
        </w:rPr>
      </w:pPr>
      <w:r w:rsidRPr="00F1456B">
        <w:rPr>
          <w:rFonts w:ascii="Times New Roman" w:hAnsi="Times New Roman" w:cs="Times New Roman"/>
          <w:b/>
          <w:bCs/>
          <w:sz w:val="24"/>
          <w:szCs w:val="24"/>
        </w:rPr>
        <w:t xml:space="preserve">Воспитательные мероприятия </w:t>
      </w:r>
      <w:r w:rsidRPr="00F1456B">
        <w:rPr>
          <w:rFonts w:ascii="Times New Roman" w:hAnsi="Times New Roman" w:cs="Times New Roman"/>
          <w:sz w:val="24"/>
          <w:szCs w:val="24"/>
        </w:rPr>
        <w:t>нацелены на формирование мотивов и ценностейобучающегося в таких сферах, как:</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отношение обучающихся к России как к Родине (Отечеству) (включает подготовку к патриотическому служению);</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отношения обучающихся с окружающими людьми (включает подготовку к общению со сверстниками, старшими и младшими);</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отношение обучающихся к семье и родителям (включает подготовку личности к семейной жизни);</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отношение обучающихся к закону, государству и к гражданскому обществу (включает подготовку личности к общественной жизни);</w:t>
      </w:r>
    </w:p>
    <w:p w:rsidR="00F1456B" w:rsidRPr="00F1456B" w:rsidRDefault="00F1456B" w:rsidP="00F1456B">
      <w:pPr>
        <w:spacing w:after="0" w:line="240" w:lineRule="auto"/>
        <w:ind w:right="20"/>
        <w:jc w:val="both"/>
        <w:rPr>
          <w:rFonts w:ascii="Times New Roman" w:hAnsi="Times New Roman" w:cs="Times New Roman"/>
          <w:sz w:val="24"/>
          <w:szCs w:val="24"/>
        </w:rPr>
      </w:pPr>
      <w:r w:rsidRPr="00F1456B">
        <w:rPr>
          <w:rFonts w:ascii="Times New Roman" w:hAnsi="Times New Roman" w:cs="Times New Roman"/>
          <w:sz w:val="24"/>
          <w:szCs w:val="24"/>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1456B" w:rsidRPr="00F1456B" w:rsidRDefault="00F1456B" w:rsidP="00F1456B">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трудовые и социально-экономические отношения (включает подготовку личности к трудовой деятельности).</w:t>
      </w:r>
    </w:p>
    <w:p w:rsidR="00F1456B" w:rsidRPr="00F1456B" w:rsidRDefault="00F1456B" w:rsidP="00F1456B">
      <w:pPr>
        <w:spacing w:after="0" w:line="240" w:lineRule="auto"/>
        <w:ind w:right="23" w:firstLine="709"/>
        <w:jc w:val="both"/>
        <w:rPr>
          <w:rFonts w:ascii="Times New Roman" w:hAnsi="Times New Roman" w:cs="Times New Roman"/>
          <w:sz w:val="24"/>
          <w:szCs w:val="24"/>
        </w:rPr>
      </w:pPr>
      <w:r w:rsidRPr="00F1456B">
        <w:rPr>
          <w:rFonts w:ascii="Times New Roman" w:hAnsi="Times New Roman" w:cs="Times New Roman"/>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10-х классов) предусматривается вовлечение в активную деятельность максимально большего числа обучающихся.</w:t>
      </w:r>
    </w:p>
    <w:p w:rsidR="00F1456B" w:rsidRPr="00F1456B" w:rsidRDefault="00F1456B" w:rsidP="00F1456B">
      <w:pPr>
        <w:spacing w:after="0" w:line="240" w:lineRule="auto"/>
        <w:ind w:left="247"/>
        <w:rPr>
          <w:rFonts w:ascii="Times New Roman" w:hAnsi="Times New Roman" w:cs="Times New Roman"/>
          <w:b/>
          <w:sz w:val="24"/>
          <w:szCs w:val="24"/>
        </w:rPr>
      </w:pPr>
      <w:r w:rsidRPr="00F1456B">
        <w:rPr>
          <w:rFonts w:ascii="Times New Roman" w:hAnsi="Times New Roman" w:cs="Times New Roman"/>
          <w:sz w:val="24"/>
          <w:szCs w:val="24"/>
        </w:rPr>
        <w:t xml:space="preserve">Внеурочная деятельность организуется по следующим </w:t>
      </w:r>
      <w:r w:rsidRPr="00F1456B">
        <w:rPr>
          <w:rFonts w:ascii="Times New Roman" w:hAnsi="Times New Roman" w:cs="Times New Roman"/>
          <w:b/>
          <w:sz w:val="24"/>
          <w:szCs w:val="24"/>
        </w:rPr>
        <w:t>направлениям:</w:t>
      </w:r>
    </w:p>
    <w:p w:rsidR="00F1456B" w:rsidRPr="00F1456B" w:rsidRDefault="00F1456B" w:rsidP="00F1456B">
      <w:pPr>
        <w:pStyle w:val="ae"/>
        <w:widowControl w:val="0"/>
        <w:numPr>
          <w:ilvl w:val="0"/>
          <w:numId w:val="7"/>
        </w:numPr>
        <w:tabs>
          <w:tab w:val="left" w:pos="373"/>
        </w:tabs>
        <w:autoSpaceDE w:val="0"/>
        <w:autoSpaceDN w:val="0"/>
        <w:ind w:left="372" w:hanging="126"/>
        <w:contextualSpacing w:val="0"/>
      </w:pPr>
      <w:r w:rsidRPr="00F1456B">
        <w:t>спортивно-оздоровительное;</w:t>
      </w:r>
    </w:p>
    <w:p w:rsidR="00F1456B" w:rsidRPr="00F1456B" w:rsidRDefault="00F1456B" w:rsidP="00F1456B">
      <w:pPr>
        <w:pStyle w:val="ae"/>
        <w:widowControl w:val="0"/>
        <w:numPr>
          <w:ilvl w:val="0"/>
          <w:numId w:val="7"/>
        </w:numPr>
        <w:tabs>
          <w:tab w:val="left" w:pos="373"/>
        </w:tabs>
        <w:autoSpaceDE w:val="0"/>
        <w:autoSpaceDN w:val="0"/>
        <w:ind w:left="372" w:hanging="126"/>
        <w:contextualSpacing w:val="0"/>
      </w:pPr>
      <w:r w:rsidRPr="00F1456B">
        <w:t>духовно-нравственное;</w:t>
      </w:r>
    </w:p>
    <w:p w:rsidR="00F1456B" w:rsidRPr="00F1456B" w:rsidRDefault="00F1456B" w:rsidP="00F1456B">
      <w:pPr>
        <w:pStyle w:val="ae"/>
        <w:widowControl w:val="0"/>
        <w:numPr>
          <w:ilvl w:val="0"/>
          <w:numId w:val="7"/>
        </w:numPr>
        <w:tabs>
          <w:tab w:val="left" w:pos="373"/>
        </w:tabs>
        <w:autoSpaceDE w:val="0"/>
        <w:autoSpaceDN w:val="0"/>
        <w:ind w:left="372" w:hanging="126"/>
        <w:contextualSpacing w:val="0"/>
      </w:pPr>
      <w:r w:rsidRPr="00F1456B">
        <w:t>социальное;</w:t>
      </w:r>
    </w:p>
    <w:p w:rsidR="00F1456B" w:rsidRPr="00F1456B" w:rsidRDefault="00F1456B" w:rsidP="00F1456B">
      <w:pPr>
        <w:pStyle w:val="ae"/>
        <w:widowControl w:val="0"/>
        <w:numPr>
          <w:ilvl w:val="0"/>
          <w:numId w:val="7"/>
        </w:numPr>
        <w:tabs>
          <w:tab w:val="left" w:pos="373"/>
        </w:tabs>
        <w:autoSpaceDE w:val="0"/>
        <w:autoSpaceDN w:val="0"/>
        <w:ind w:left="372" w:hanging="126"/>
        <w:contextualSpacing w:val="0"/>
      </w:pPr>
      <w:proofErr w:type="spellStart"/>
      <w:r w:rsidRPr="00F1456B">
        <w:t>общеинтеллектуальное</w:t>
      </w:r>
      <w:proofErr w:type="spellEnd"/>
      <w:r w:rsidRPr="00F1456B">
        <w:t>;</w:t>
      </w:r>
    </w:p>
    <w:p w:rsidR="00F1456B" w:rsidRPr="00F1456B" w:rsidRDefault="00F1456B" w:rsidP="00F1456B">
      <w:pPr>
        <w:pStyle w:val="ae"/>
        <w:widowControl w:val="0"/>
        <w:numPr>
          <w:ilvl w:val="0"/>
          <w:numId w:val="7"/>
        </w:numPr>
        <w:tabs>
          <w:tab w:val="left" w:pos="373"/>
        </w:tabs>
        <w:autoSpaceDE w:val="0"/>
        <w:autoSpaceDN w:val="0"/>
        <w:ind w:left="372" w:hanging="126"/>
        <w:contextualSpacing w:val="0"/>
      </w:pPr>
      <w:r w:rsidRPr="00F1456B">
        <w:t>общекультурное.</w:t>
      </w:r>
    </w:p>
    <w:p w:rsidR="00F1456B" w:rsidRPr="00F1456B" w:rsidRDefault="00F1456B" w:rsidP="00F1456B">
      <w:pPr>
        <w:spacing w:after="0" w:line="240" w:lineRule="auto"/>
        <w:ind w:firstLine="246"/>
        <w:jc w:val="both"/>
        <w:rPr>
          <w:rFonts w:ascii="Times New Roman" w:hAnsi="Times New Roman" w:cs="Times New Roman"/>
          <w:sz w:val="24"/>
          <w:szCs w:val="24"/>
        </w:rPr>
      </w:pPr>
      <w:r w:rsidRPr="00F1456B">
        <w:rPr>
          <w:rFonts w:ascii="Times New Roman" w:hAnsi="Times New Roman" w:cs="Times New Roman"/>
          <w:sz w:val="24"/>
          <w:szCs w:val="24"/>
        </w:rPr>
        <w:t xml:space="preserve">Для реализации направлений применяются следующие </w:t>
      </w:r>
      <w:r w:rsidRPr="00F1456B">
        <w:rPr>
          <w:rFonts w:ascii="Times New Roman" w:hAnsi="Times New Roman" w:cs="Times New Roman"/>
          <w:b/>
          <w:sz w:val="24"/>
          <w:szCs w:val="24"/>
        </w:rPr>
        <w:t xml:space="preserve">виды и формы </w:t>
      </w:r>
      <w:r w:rsidRPr="00F1456B">
        <w:rPr>
          <w:rFonts w:ascii="Times New Roman" w:hAnsi="Times New Roman" w:cs="Times New Roman"/>
          <w:sz w:val="24"/>
          <w:szCs w:val="24"/>
        </w:rPr>
        <w:t>внеурочной деятельности:</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6"/>
        <w:gridCol w:w="6555"/>
      </w:tblGrid>
      <w:tr w:rsidR="00F1456B" w:rsidRPr="00F1456B" w:rsidTr="00C134CC">
        <w:tc>
          <w:tcPr>
            <w:tcW w:w="3430" w:type="dxa"/>
          </w:tcPr>
          <w:p w:rsidR="00F1456B" w:rsidRPr="00F1456B" w:rsidRDefault="00F1456B" w:rsidP="00C134CC">
            <w:pPr>
              <w:spacing w:after="0" w:line="240" w:lineRule="auto"/>
              <w:jc w:val="center"/>
              <w:rPr>
                <w:rFonts w:ascii="Times New Roman" w:hAnsi="Times New Roman" w:cs="Times New Roman"/>
                <w:b/>
                <w:bCs/>
                <w:sz w:val="24"/>
                <w:szCs w:val="24"/>
              </w:rPr>
            </w:pPr>
            <w:r w:rsidRPr="00F1456B">
              <w:rPr>
                <w:rFonts w:ascii="Times New Roman" w:hAnsi="Times New Roman" w:cs="Times New Roman"/>
                <w:b/>
                <w:bCs/>
                <w:sz w:val="24"/>
                <w:szCs w:val="24"/>
              </w:rPr>
              <w:t>Виды</w:t>
            </w:r>
          </w:p>
        </w:tc>
        <w:tc>
          <w:tcPr>
            <w:tcW w:w="6556" w:type="dxa"/>
          </w:tcPr>
          <w:p w:rsidR="00F1456B" w:rsidRPr="00F1456B" w:rsidRDefault="00F1456B" w:rsidP="00C134CC">
            <w:pPr>
              <w:spacing w:after="0" w:line="240" w:lineRule="auto"/>
              <w:jc w:val="center"/>
              <w:rPr>
                <w:rFonts w:ascii="Times New Roman" w:hAnsi="Times New Roman" w:cs="Times New Roman"/>
                <w:b/>
                <w:bCs/>
                <w:sz w:val="24"/>
                <w:szCs w:val="24"/>
              </w:rPr>
            </w:pPr>
            <w:r w:rsidRPr="00F1456B">
              <w:rPr>
                <w:rFonts w:ascii="Times New Roman" w:hAnsi="Times New Roman" w:cs="Times New Roman"/>
                <w:b/>
                <w:bCs/>
                <w:sz w:val="24"/>
                <w:szCs w:val="24"/>
              </w:rPr>
              <w:t>Формы</w:t>
            </w:r>
          </w:p>
        </w:tc>
      </w:tr>
      <w:tr w:rsidR="00F1456B" w:rsidRPr="00F1456B" w:rsidTr="00C134CC">
        <w:tc>
          <w:tcPr>
            <w:tcW w:w="3430" w:type="dxa"/>
          </w:tcPr>
          <w:p w:rsidR="00F1456B" w:rsidRPr="00F1456B" w:rsidRDefault="00F1456B" w:rsidP="00C134CC">
            <w:pPr>
              <w:spacing w:after="0" w:line="240" w:lineRule="auto"/>
              <w:jc w:val="center"/>
              <w:rPr>
                <w:rFonts w:ascii="Times New Roman" w:hAnsi="Times New Roman" w:cs="Times New Roman"/>
                <w:bCs/>
                <w:sz w:val="24"/>
                <w:szCs w:val="24"/>
              </w:rPr>
            </w:pPr>
            <w:r w:rsidRPr="00F1456B">
              <w:rPr>
                <w:rFonts w:ascii="Times New Roman" w:hAnsi="Times New Roman" w:cs="Times New Roman"/>
                <w:bCs/>
                <w:sz w:val="24"/>
                <w:szCs w:val="24"/>
              </w:rPr>
              <w:t>Познавательная</w:t>
            </w:r>
          </w:p>
        </w:tc>
        <w:tc>
          <w:tcPr>
            <w:tcW w:w="6556" w:type="dxa"/>
          </w:tcPr>
          <w:p w:rsidR="00F1456B" w:rsidRPr="00F1456B" w:rsidRDefault="00F1456B" w:rsidP="00C134CC">
            <w:pPr>
              <w:pStyle w:val="TableParagraph"/>
              <w:spacing w:line="240" w:lineRule="auto"/>
              <w:ind w:left="110" w:right="309" w:firstLine="0"/>
              <w:rPr>
                <w:rFonts w:ascii="Times New Roman" w:hAnsi="Times New Roman"/>
                <w:sz w:val="24"/>
                <w:szCs w:val="24"/>
                <w:lang w:val="ru-RU"/>
              </w:rPr>
            </w:pPr>
            <w:r w:rsidRPr="00F1456B">
              <w:rPr>
                <w:rFonts w:ascii="Times New Roman" w:hAnsi="Times New Roman"/>
                <w:sz w:val="24"/>
                <w:szCs w:val="24"/>
                <w:lang w:val="ru-RU"/>
              </w:rPr>
              <w:t>Познавательные беседы, интеллектуальные клубы, исследовательская практика обучающихся.</w:t>
            </w:r>
          </w:p>
          <w:p w:rsidR="00F1456B" w:rsidRPr="00F1456B" w:rsidRDefault="00F1456B" w:rsidP="00C134CC">
            <w:pPr>
              <w:pStyle w:val="TableParagraph"/>
              <w:spacing w:line="240" w:lineRule="auto"/>
              <w:ind w:left="110" w:right="1778" w:firstLine="0"/>
              <w:rPr>
                <w:rFonts w:ascii="Times New Roman" w:hAnsi="Times New Roman"/>
                <w:sz w:val="24"/>
                <w:szCs w:val="24"/>
                <w:lang w:val="ru-RU"/>
              </w:rPr>
            </w:pPr>
            <w:r w:rsidRPr="00F1456B">
              <w:rPr>
                <w:rFonts w:ascii="Times New Roman" w:hAnsi="Times New Roman"/>
                <w:sz w:val="24"/>
                <w:szCs w:val="24"/>
                <w:lang w:val="ru-RU"/>
              </w:rPr>
              <w:t>О</w:t>
            </w:r>
            <w:r w:rsidR="00104B09">
              <w:rPr>
                <w:rFonts w:ascii="Times New Roman" w:hAnsi="Times New Roman"/>
                <w:sz w:val="24"/>
                <w:szCs w:val="24"/>
                <w:lang w:val="ru-RU"/>
              </w:rPr>
              <w:t xml:space="preserve">бразовательные походы, поездки, </w:t>
            </w:r>
            <w:r w:rsidRPr="00F1456B">
              <w:rPr>
                <w:rFonts w:ascii="Times New Roman" w:hAnsi="Times New Roman"/>
                <w:sz w:val="24"/>
                <w:szCs w:val="24"/>
                <w:lang w:val="ru-RU"/>
              </w:rPr>
              <w:t xml:space="preserve">экскурсии </w:t>
            </w:r>
          </w:p>
          <w:p w:rsidR="00F1456B" w:rsidRPr="00F1456B" w:rsidRDefault="00F1456B" w:rsidP="00C134CC">
            <w:pPr>
              <w:pStyle w:val="TableParagraph"/>
              <w:spacing w:line="240" w:lineRule="auto"/>
              <w:ind w:left="110" w:right="1778" w:firstLine="0"/>
              <w:rPr>
                <w:rFonts w:ascii="Times New Roman" w:hAnsi="Times New Roman"/>
                <w:sz w:val="24"/>
                <w:szCs w:val="24"/>
                <w:lang w:val="ru-RU"/>
              </w:rPr>
            </w:pPr>
            <w:r w:rsidRPr="00F1456B">
              <w:rPr>
                <w:rFonts w:ascii="Times New Roman" w:hAnsi="Times New Roman"/>
                <w:sz w:val="24"/>
                <w:szCs w:val="24"/>
                <w:lang w:val="ru-RU"/>
              </w:rPr>
              <w:t xml:space="preserve">Факультативные занятия </w:t>
            </w:r>
          </w:p>
          <w:p w:rsidR="00F1456B" w:rsidRPr="00F1456B" w:rsidRDefault="00F1456B" w:rsidP="00C134CC">
            <w:pPr>
              <w:pStyle w:val="TableParagraph"/>
              <w:spacing w:line="240" w:lineRule="auto"/>
              <w:ind w:left="110" w:right="1778" w:firstLine="0"/>
              <w:rPr>
                <w:rFonts w:ascii="Times New Roman" w:hAnsi="Times New Roman"/>
                <w:sz w:val="24"/>
                <w:szCs w:val="24"/>
                <w:lang w:val="ru-RU"/>
              </w:rPr>
            </w:pPr>
            <w:r w:rsidRPr="00F1456B">
              <w:rPr>
                <w:rFonts w:ascii="Times New Roman" w:hAnsi="Times New Roman"/>
                <w:sz w:val="24"/>
                <w:szCs w:val="24"/>
                <w:lang w:val="ru-RU"/>
              </w:rPr>
              <w:t xml:space="preserve">Интеллектуальные игры </w:t>
            </w:r>
          </w:p>
          <w:p w:rsidR="00F1456B" w:rsidRPr="00F1456B" w:rsidRDefault="00F1456B" w:rsidP="00C134CC">
            <w:pPr>
              <w:pStyle w:val="TableParagraph"/>
              <w:spacing w:line="240" w:lineRule="auto"/>
              <w:ind w:left="110" w:right="4815" w:firstLine="0"/>
              <w:rPr>
                <w:rFonts w:ascii="Times New Roman" w:hAnsi="Times New Roman"/>
                <w:sz w:val="24"/>
                <w:szCs w:val="24"/>
                <w:lang w:val="ru-RU"/>
              </w:rPr>
            </w:pPr>
            <w:r w:rsidRPr="00F1456B">
              <w:rPr>
                <w:rFonts w:ascii="Times New Roman" w:hAnsi="Times New Roman"/>
                <w:sz w:val="24"/>
                <w:szCs w:val="24"/>
                <w:lang w:val="ru-RU"/>
              </w:rPr>
              <w:t>Конференции Олимпиады</w:t>
            </w:r>
          </w:p>
          <w:p w:rsidR="00F1456B" w:rsidRPr="00F1456B" w:rsidRDefault="00F1456B" w:rsidP="00C134CC">
            <w:pPr>
              <w:spacing w:after="0" w:line="240" w:lineRule="auto"/>
              <w:rPr>
                <w:rFonts w:ascii="Times New Roman" w:hAnsi="Times New Roman" w:cs="Times New Roman"/>
                <w:b/>
                <w:bCs/>
                <w:sz w:val="24"/>
                <w:szCs w:val="24"/>
              </w:rPr>
            </w:pPr>
            <w:r w:rsidRPr="00F1456B">
              <w:rPr>
                <w:rFonts w:ascii="Times New Roman" w:hAnsi="Times New Roman" w:cs="Times New Roman"/>
                <w:sz w:val="24"/>
                <w:szCs w:val="24"/>
              </w:rPr>
              <w:t xml:space="preserve">  Предметные недели</w:t>
            </w:r>
          </w:p>
        </w:tc>
      </w:tr>
      <w:tr w:rsidR="00F1456B" w:rsidRPr="00F1456B" w:rsidTr="00C134CC">
        <w:tc>
          <w:tcPr>
            <w:tcW w:w="3430" w:type="dxa"/>
          </w:tcPr>
          <w:p w:rsidR="00F1456B" w:rsidRPr="00F1456B" w:rsidRDefault="00F1456B" w:rsidP="00C134CC">
            <w:pPr>
              <w:spacing w:after="0" w:line="240" w:lineRule="auto"/>
              <w:jc w:val="center"/>
              <w:rPr>
                <w:rFonts w:ascii="Times New Roman" w:hAnsi="Times New Roman" w:cs="Times New Roman"/>
                <w:bCs/>
                <w:sz w:val="24"/>
                <w:szCs w:val="24"/>
              </w:rPr>
            </w:pPr>
            <w:r w:rsidRPr="00F1456B">
              <w:rPr>
                <w:rFonts w:ascii="Times New Roman" w:hAnsi="Times New Roman" w:cs="Times New Roman"/>
                <w:bCs/>
                <w:sz w:val="24"/>
                <w:szCs w:val="24"/>
              </w:rPr>
              <w:t>Художественное творчество</w:t>
            </w:r>
          </w:p>
        </w:tc>
        <w:tc>
          <w:tcPr>
            <w:tcW w:w="6556" w:type="dxa"/>
          </w:tcPr>
          <w:p w:rsidR="00F1456B" w:rsidRPr="00F1456B" w:rsidRDefault="00F1456B" w:rsidP="00C134CC">
            <w:pPr>
              <w:spacing w:after="0" w:line="240" w:lineRule="auto"/>
              <w:jc w:val="both"/>
              <w:rPr>
                <w:rFonts w:ascii="Times New Roman" w:hAnsi="Times New Roman" w:cs="Times New Roman"/>
                <w:bCs/>
                <w:sz w:val="24"/>
                <w:szCs w:val="24"/>
              </w:rPr>
            </w:pPr>
            <w:r w:rsidRPr="00F1456B">
              <w:rPr>
                <w:rFonts w:ascii="Times New Roman" w:hAnsi="Times New Roman" w:cs="Times New Roman"/>
                <w:bCs/>
                <w:sz w:val="24"/>
                <w:szCs w:val="24"/>
              </w:rPr>
              <w:t>Занятия в кружках художественной направленности</w:t>
            </w:r>
          </w:p>
          <w:p w:rsidR="00F1456B" w:rsidRPr="00F1456B" w:rsidRDefault="00F1456B" w:rsidP="00C134CC">
            <w:pPr>
              <w:spacing w:after="0" w:line="240" w:lineRule="auto"/>
              <w:jc w:val="both"/>
              <w:rPr>
                <w:rFonts w:ascii="Times New Roman" w:hAnsi="Times New Roman" w:cs="Times New Roman"/>
                <w:bCs/>
                <w:sz w:val="24"/>
                <w:szCs w:val="24"/>
              </w:rPr>
            </w:pPr>
            <w:r w:rsidRPr="00F1456B">
              <w:rPr>
                <w:rFonts w:ascii="Times New Roman" w:hAnsi="Times New Roman" w:cs="Times New Roman"/>
                <w:bCs/>
                <w:sz w:val="24"/>
                <w:szCs w:val="24"/>
              </w:rPr>
              <w:t>Выставки</w:t>
            </w:r>
          </w:p>
          <w:p w:rsidR="00F1456B" w:rsidRPr="00F1456B" w:rsidRDefault="00F1456B" w:rsidP="00C134CC">
            <w:pPr>
              <w:spacing w:after="0" w:line="240" w:lineRule="auto"/>
              <w:jc w:val="both"/>
              <w:rPr>
                <w:rFonts w:ascii="Times New Roman" w:hAnsi="Times New Roman" w:cs="Times New Roman"/>
                <w:bCs/>
                <w:sz w:val="24"/>
                <w:szCs w:val="24"/>
              </w:rPr>
            </w:pPr>
            <w:r w:rsidRPr="00F1456B">
              <w:rPr>
                <w:rFonts w:ascii="Times New Roman" w:hAnsi="Times New Roman" w:cs="Times New Roman"/>
                <w:bCs/>
                <w:sz w:val="24"/>
                <w:szCs w:val="24"/>
              </w:rPr>
              <w:t>Фестивали</w:t>
            </w:r>
          </w:p>
          <w:p w:rsidR="00F1456B" w:rsidRPr="00F1456B" w:rsidRDefault="00F1456B" w:rsidP="00C134CC">
            <w:pPr>
              <w:spacing w:after="0" w:line="240" w:lineRule="auto"/>
              <w:jc w:val="both"/>
              <w:rPr>
                <w:rFonts w:ascii="Times New Roman" w:hAnsi="Times New Roman" w:cs="Times New Roman"/>
                <w:bCs/>
                <w:sz w:val="24"/>
                <w:szCs w:val="24"/>
              </w:rPr>
            </w:pPr>
            <w:r w:rsidRPr="00F1456B">
              <w:rPr>
                <w:rFonts w:ascii="Times New Roman" w:hAnsi="Times New Roman" w:cs="Times New Roman"/>
                <w:bCs/>
                <w:sz w:val="24"/>
                <w:szCs w:val="24"/>
              </w:rPr>
              <w:t>КТД</w:t>
            </w:r>
          </w:p>
          <w:p w:rsidR="00F1456B" w:rsidRPr="00F1456B" w:rsidRDefault="00F1456B" w:rsidP="00C134CC">
            <w:pPr>
              <w:spacing w:after="0" w:line="240" w:lineRule="auto"/>
              <w:jc w:val="both"/>
              <w:rPr>
                <w:rFonts w:ascii="Times New Roman" w:hAnsi="Times New Roman" w:cs="Times New Roman"/>
                <w:bCs/>
                <w:sz w:val="24"/>
                <w:szCs w:val="24"/>
              </w:rPr>
            </w:pPr>
            <w:r w:rsidRPr="00F1456B">
              <w:rPr>
                <w:rFonts w:ascii="Times New Roman" w:hAnsi="Times New Roman" w:cs="Times New Roman"/>
                <w:bCs/>
                <w:sz w:val="24"/>
                <w:szCs w:val="24"/>
              </w:rPr>
              <w:t>Образовательные события</w:t>
            </w:r>
          </w:p>
        </w:tc>
      </w:tr>
      <w:tr w:rsidR="00F1456B" w:rsidRPr="00F1456B" w:rsidTr="00C134CC">
        <w:tc>
          <w:tcPr>
            <w:tcW w:w="3430" w:type="dxa"/>
          </w:tcPr>
          <w:p w:rsidR="00F1456B" w:rsidRPr="00F1456B" w:rsidRDefault="00F1456B" w:rsidP="00C134CC">
            <w:pPr>
              <w:spacing w:after="0" w:line="240" w:lineRule="auto"/>
              <w:jc w:val="center"/>
              <w:rPr>
                <w:rFonts w:ascii="Times New Roman" w:hAnsi="Times New Roman" w:cs="Times New Roman"/>
                <w:bCs/>
                <w:sz w:val="24"/>
                <w:szCs w:val="24"/>
              </w:rPr>
            </w:pPr>
            <w:r w:rsidRPr="00F1456B">
              <w:rPr>
                <w:rFonts w:ascii="Times New Roman" w:hAnsi="Times New Roman" w:cs="Times New Roman"/>
                <w:bCs/>
                <w:sz w:val="24"/>
                <w:szCs w:val="24"/>
              </w:rPr>
              <w:t>Проблемно – ценностное общение</w:t>
            </w:r>
          </w:p>
        </w:tc>
        <w:tc>
          <w:tcPr>
            <w:tcW w:w="6556" w:type="dxa"/>
          </w:tcPr>
          <w:p w:rsidR="00F1456B" w:rsidRPr="00F1456B" w:rsidRDefault="00F1456B" w:rsidP="00C134CC">
            <w:pPr>
              <w:pStyle w:val="TableParagraph"/>
              <w:spacing w:line="240" w:lineRule="auto"/>
              <w:ind w:firstLine="0"/>
              <w:rPr>
                <w:rFonts w:ascii="Times New Roman" w:hAnsi="Times New Roman"/>
                <w:sz w:val="24"/>
                <w:szCs w:val="24"/>
                <w:lang w:val="ru-RU"/>
              </w:rPr>
            </w:pPr>
            <w:r w:rsidRPr="00F1456B">
              <w:rPr>
                <w:rFonts w:ascii="Times New Roman" w:hAnsi="Times New Roman"/>
                <w:sz w:val="24"/>
                <w:szCs w:val="24"/>
                <w:lang w:val="ru-RU"/>
              </w:rPr>
              <w:t>Классные часы</w:t>
            </w:r>
          </w:p>
          <w:p w:rsidR="00F1456B" w:rsidRPr="00F1456B" w:rsidRDefault="00F1456B" w:rsidP="00C134CC">
            <w:pPr>
              <w:pStyle w:val="TableParagraph"/>
              <w:spacing w:line="240" w:lineRule="auto"/>
              <w:ind w:right="762" w:firstLine="0"/>
              <w:rPr>
                <w:rFonts w:ascii="Times New Roman" w:hAnsi="Times New Roman"/>
                <w:sz w:val="24"/>
                <w:szCs w:val="24"/>
                <w:lang w:val="ru-RU"/>
              </w:rPr>
            </w:pPr>
            <w:r w:rsidRPr="00F1456B">
              <w:rPr>
                <w:rFonts w:ascii="Times New Roman" w:hAnsi="Times New Roman"/>
                <w:sz w:val="24"/>
                <w:szCs w:val="24"/>
                <w:lang w:val="ru-RU"/>
              </w:rPr>
              <w:t>Деятельность органа ученического самоуправления Деятельность д/о «Орион»</w:t>
            </w:r>
          </w:p>
          <w:p w:rsidR="00F1456B" w:rsidRPr="00F1456B" w:rsidRDefault="00F1456B" w:rsidP="00C134CC">
            <w:pPr>
              <w:spacing w:after="0" w:line="240" w:lineRule="auto"/>
              <w:rPr>
                <w:rFonts w:ascii="Times New Roman" w:hAnsi="Times New Roman" w:cs="Times New Roman"/>
                <w:sz w:val="24"/>
                <w:szCs w:val="24"/>
              </w:rPr>
            </w:pPr>
            <w:r w:rsidRPr="00F1456B">
              <w:rPr>
                <w:rFonts w:ascii="Times New Roman" w:hAnsi="Times New Roman" w:cs="Times New Roman"/>
                <w:sz w:val="24"/>
                <w:szCs w:val="24"/>
              </w:rPr>
              <w:t>Деятельность волонтерского отряда «</w:t>
            </w:r>
            <w:proofErr w:type="spellStart"/>
            <w:r w:rsidRPr="00F1456B">
              <w:rPr>
                <w:rFonts w:ascii="Times New Roman" w:hAnsi="Times New Roman" w:cs="Times New Roman"/>
                <w:sz w:val="24"/>
                <w:szCs w:val="24"/>
              </w:rPr>
              <w:t>Смайл</w:t>
            </w:r>
            <w:proofErr w:type="spellEnd"/>
            <w:r w:rsidRPr="00F1456B">
              <w:rPr>
                <w:rFonts w:ascii="Times New Roman" w:hAnsi="Times New Roman" w:cs="Times New Roman"/>
                <w:sz w:val="24"/>
                <w:szCs w:val="24"/>
              </w:rPr>
              <w:t>»</w:t>
            </w:r>
          </w:p>
          <w:p w:rsidR="00F1456B" w:rsidRPr="00F1456B" w:rsidRDefault="00F1456B" w:rsidP="00C134CC">
            <w:pPr>
              <w:spacing w:after="0" w:line="240" w:lineRule="auto"/>
              <w:rPr>
                <w:rFonts w:ascii="Times New Roman" w:hAnsi="Times New Roman" w:cs="Times New Roman"/>
                <w:sz w:val="24"/>
                <w:szCs w:val="24"/>
              </w:rPr>
            </w:pPr>
            <w:r w:rsidRPr="00F1456B">
              <w:rPr>
                <w:rFonts w:ascii="Times New Roman" w:hAnsi="Times New Roman" w:cs="Times New Roman"/>
                <w:sz w:val="24"/>
                <w:szCs w:val="24"/>
              </w:rPr>
              <w:t>Акции</w:t>
            </w:r>
          </w:p>
        </w:tc>
      </w:tr>
    </w:tbl>
    <w:p w:rsidR="00F1456B" w:rsidRPr="00F1456B" w:rsidRDefault="00F1456B" w:rsidP="000624F7">
      <w:pPr>
        <w:pStyle w:val="a4"/>
        <w:spacing w:after="0"/>
        <w:ind w:right="267" w:firstLine="708"/>
        <w:jc w:val="both"/>
      </w:pPr>
      <w:r w:rsidRPr="00F1456B">
        <w:lastRenderedPageBreak/>
        <w:t xml:space="preserve">При организации внеурочной деятельности используются </w:t>
      </w:r>
      <w:r w:rsidRPr="00F1456B">
        <w:rPr>
          <w:b/>
        </w:rPr>
        <w:t xml:space="preserve">системные курсы </w:t>
      </w:r>
      <w:r w:rsidRPr="00F1456B">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F1456B">
        <w:rPr>
          <w:b/>
        </w:rPr>
        <w:t xml:space="preserve">несистемные занятия </w:t>
      </w:r>
      <w:r w:rsidRPr="00F1456B">
        <w:t>внеурочной деятельности (на их изучение установлено общее количество часов в год в соответствии с рабочей программой учителя).</w:t>
      </w:r>
    </w:p>
    <w:p w:rsidR="00F1456B" w:rsidRPr="00F1456B" w:rsidRDefault="00F1456B" w:rsidP="000624F7">
      <w:pPr>
        <w:pStyle w:val="a4"/>
        <w:spacing w:after="0"/>
        <w:ind w:right="278" w:firstLine="708"/>
        <w:jc w:val="both"/>
      </w:pPr>
      <w:r w:rsidRPr="00F1456B">
        <w:t xml:space="preserve">Системные курсы реализуются в соответствии с расписанием по внеурочной деятельности по программам, утвержденным на </w:t>
      </w:r>
      <w:proofErr w:type="spellStart"/>
      <w:r w:rsidRPr="00F1456B">
        <w:t>методсовете</w:t>
      </w:r>
      <w:proofErr w:type="spellEnd"/>
      <w:r w:rsidRPr="00F1456B">
        <w:t>.</w:t>
      </w:r>
    </w:p>
    <w:p w:rsidR="00F1456B" w:rsidRPr="00F1456B" w:rsidRDefault="00F1456B" w:rsidP="000624F7">
      <w:pPr>
        <w:pStyle w:val="a4"/>
        <w:spacing w:after="0"/>
        <w:ind w:right="267" w:firstLine="708"/>
        <w:jc w:val="both"/>
      </w:pPr>
      <w:r w:rsidRPr="00F1456B">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учѐтом основных направлений плана внеурочной деятельности и с учѐтом скользящего графика проведения мероприятий, конкурсов, олимпиад, спортивных соревнований. Возможно проведение занятий с группой учащихся, с учѐтом их интересов и индивидуальных особенностей.</w:t>
      </w:r>
    </w:p>
    <w:p w:rsidR="00F1456B" w:rsidRPr="00F1456B" w:rsidRDefault="00F1456B" w:rsidP="000624F7">
      <w:pPr>
        <w:pStyle w:val="a4"/>
        <w:spacing w:after="0"/>
        <w:ind w:right="279" w:firstLine="708"/>
        <w:jc w:val="both"/>
      </w:pPr>
      <w:r w:rsidRPr="00F1456B">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триместров.</w:t>
      </w:r>
    </w:p>
    <w:p w:rsidR="00F1456B" w:rsidRPr="00F1456B" w:rsidRDefault="00F1456B" w:rsidP="00F1456B">
      <w:pPr>
        <w:spacing w:after="0" w:line="240" w:lineRule="auto"/>
        <w:ind w:left="80"/>
        <w:jc w:val="center"/>
        <w:rPr>
          <w:rFonts w:ascii="Times New Roman" w:hAnsi="Times New Roman" w:cs="Times New Roman"/>
          <w:b/>
          <w:bCs/>
          <w:sz w:val="24"/>
          <w:szCs w:val="24"/>
        </w:rPr>
      </w:pPr>
    </w:p>
    <w:p w:rsidR="00F1456B" w:rsidRPr="00F1456B" w:rsidRDefault="00F1456B" w:rsidP="00F1456B">
      <w:pPr>
        <w:spacing w:after="0" w:line="240" w:lineRule="auto"/>
        <w:ind w:left="80"/>
        <w:jc w:val="center"/>
        <w:rPr>
          <w:rFonts w:ascii="Times New Roman" w:hAnsi="Times New Roman" w:cs="Times New Roman"/>
          <w:b/>
          <w:bCs/>
          <w:sz w:val="24"/>
          <w:szCs w:val="24"/>
        </w:rPr>
      </w:pPr>
      <w:r w:rsidRPr="00F1456B">
        <w:rPr>
          <w:rFonts w:ascii="Times New Roman" w:hAnsi="Times New Roman" w:cs="Times New Roman"/>
          <w:b/>
          <w:bCs/>
          <w:sz w:val="24"/>
          <w:szCs w:val="24"/>
        </w:rPr>
        <w:t>План внеурочной деятельности по предметам школьной программы</w:t>
      </w:r>
    </w:p>
    <w:p w:rsidR="00F1456B" w:rsidRDefault="00F1456B" w:rsidP="00F1456B">
      <w:pPr>
        <w:spacing w:after="0" w:line="240" w:lineRule="auto"/>
        <w:ind w:left="80"/>
        <w:jc w:val="center"/>
        <w:rPr>
          <w:rFonts w:ascii="Times New Roman" w:hAnsi="Times New Roman" w:cs="Times New Roman"/>
          <w:b/>
          <w:bCs/>
          <w:sz w:val="24"/>
          <w:szCs w:val="24"/>
        </w:rPr>
      </w:pPr>
      <w:r w:rsidRPr="00F1456B">
        <w:rPr>
          <w:rFonts w:ascii="Times New Roman" w:hAnsi="Times New Roman" w:cs="Times New Roman"/>
          <w:b/>
          <w:bCs/>
          <w:sz w:val="24"/>
          <w:szCs w:val="24"/>
        </w:rPr>
        <w:t xml:space="preserve"> (системные занятия)</w:t>
      </w:r>
    </w:p>
    <w:p w:rsidR="00C134CC" w:rsidRDefault="00C134CC" w:rsidP="00F1456B">
      <w:pPr>
        <w:spacing w:after="0" w:line="240" w:lineRule="auto"/>
        <w:ind w:left="80"/>
        <w:jc w:val="center"/>
        <w:rPr>
          <w:rFonts w:ascii="Times New Roman" w:hAnsi="Times New Roman" w:cs="Times New Roman"/>
          <w:b/>
          <w:bCs/>
          <w:sz w:val="24"/>
          <w:szCs w:val="24"/>
        </w:rPr>
      </w:pPr>
    </w:p>
    <w:tbl>
      <w:tblPr>
        <w:tblStyle w:val="a6"/>
        <w:tblW w:w="0" w:type="auto"/>
        <w:tblInd w:w="80" w:type="dxa"/>
        <w:tblLayout w:type="fixed"/>
        <w:tblLook w:val="04A0"/>
      </w:tblPr>
      <w:tblGrid>
        <w:gridCol w:w="2199"/>
        <w:gridCol w:w="3925"/>
        <w:gridCol w:w="1842"/>
        <w:gridCol w:w="1525"/>
      </w:tblGrid>
      <w:tr w:rsidR="00C134CC" w:rsidTr="004B2764">
        <w:tc>
          <w:tcPr>
            <w:tcW w:w="2199" w:type="dxa"/>
          </w:tcPr>
          <w:p w:rsidR="00C134CC" w:rsidRPr="00C134CC" w:rsidRDefault="00C134CC" w:rsidP="00F1456B">
            <w:pPr>
              <w:spacing w:after="0" w:line="240" w:lineRule="auto"/>
              <w:jc w:val="center"/>
              <w:rPr>
                <w:b/>
                <w:bCs/>
                <w:sz w:val="24"/>
                <w:szCs w:val="24"/>
                <w:lang w:val="en-US"/>
              </w:rPr>
            </w:pPr>
            <w:bookmarkStart w:id="0" w:name="_GoBack"/>
            <w:bookmarkEnd w:id="0"/>
            <w:r w:rsidRPr="00F1456B">
              <w:rPr>
                <w:sz w:val="24"/>
                <w:szCs w:val="24"/>
              </w:rPr>
              <w:t>Профиль</w:t>
            </w:r>
          </w:p>
        </w:tc>
        <w:tc>
          <w:tcPr>
            <w:tcW w:w="3925" w:type="dxa"/>
          </w:tcPr>
          <w:p w:rsidR="00C134CC" w:rsidRDefault="00C134CC" w:rsidP="00F1456B">
            <w:pPr>
              <w:spacing w:after="0" w:line="240" w:lineRule="auto"/>
              <w:jc w:val="center"/>
              <w:rPr>
                <w:b/>
                <w:bCs/>
                <w:sz w:val="24"/>
                <w:szCs w:val="24"/>
              </w:rPr>
            </w:pPr>
            <w:r w:rsidRPr="00F1456B">
              <w:rPr>
                <w:sz w:val="24"/>
                <w:szCs w:val="24"/>
              </w:rPr>
              <w:t>Название курса внеурочной деятельности</w:t>
            </w:r>
          </w:p>
        </w:tc>
        <w:tc>
          <w:tcPr>
            <w:tcW w:w="1842" w:type="dxa"/>
          </w:tcPr>
          <w:p w:rsidR="00C134CC" w:rsidRPr="00C134CC" w:rsidRDefault="00C134CC" w:rsidP="00C134CC">
            <w:pPr>
              <w:pStyle w:val="TableParagraph"/>
              <w:spacing w:line="240" w:lineRule="auto"/>
              <w:ind w:left="349" w:right="345" w:firstLine="0"/>
              <w:jc w:val="center"/>
              <w:rPr>
                <w:rFonts w:ascii="Times New Roman" w:hAnsi="Times New Roman"/>
                <w:b/>
                <w:bCs/>
                <w:sz w:val="24"/>
                <w:szCs w:val="24"/>
                <w:lang w:val="ru-RU"/>
              </w:rPr>
            </w:pPr>
            <w:proofErr w:type="spellStart"/>
            <w:proofErr w:type="gramStart"/>
            <w:r w:rsidRPr="00576B68">
              <w:rPr>
                <w:rFonts w:ascii="Times New Roman" w:hAnsi="Times New Roman"/>
                <w:sz w:val="24"/>
                <w:szCs w:val="24"/>
                <w:lang w:val="ru-RU"/>
              </w:rPr>
              <w:t>Коли</w:t>
            </w:r>
            <w:r w:rsidR="004B2764">
              <w:rPr>
                <w:rFonts w:ascii="Times New Roman" w:hAnsi="Times New Roman"/>
                <w:sz w:val="24"/>
                <w:szCs w:val="24"/>
                <w:lang w:val="ru-RU"/>
              </w:rPr>
              <w:t>-</w:t>
            </w:r>
            <w:r w:rsidRPr="00576B68">
              <w:rPr>
                <w:rFonts w:ascii="Times New Roman" w:hAnsi="Times New Roman"/>
                <w:sz w:val="24"/>
                <w:szCs w:val="24"/>
                <w:lang w:val="ru-RU"/>
              </w:rPr>
              <w:t>чество</w:t>
            </w:r>
            <w:proofErr w:type="spellEnd"/>
            <w:proofErr w:type="gramEnd"/>
            <w:r w:rsidR="004B2764">
              <w:rPr>
                <w:rFonts w:ascii="Times New Roman" w:hAnsi="Times New Roman"/>
                <w:sz w:val="24"/>
                <w:szCs w:val="24"/>
                <w:lang w:val="ru-RU"/>
              </w:rPr>
              <w:t xml:space="preserve"> </w:t>
            </w:r>
            <w:r w:rsidR="004B2764" w:rsidRPr="00576B68">
              <w:rPr>
                <w:rFonts w:ascii="Times New Roman" w:hAnsi="Times New Roman"/>
                <w:sz w:val="24"/>
                <w:szCs w:val="24"/>
                <w:lang w:val="ru-RU"/>
              </w:rPr>
              <w:t>часо</w:t>
            </w:r>
            <w:r>
              <w:rPr>
                <w:rFonts w:ascii="Times New Roman" w:hAnsi="Times New Roman"/>
                <w:sz w:val="24"/>
                <w:szCs w:val="24"/>
                <w:lang w:val="ru-RU"/>
              </w:rPr>
              <w:t xml:space="preserve">в </w:t>
            </w:r>
            <w:r w:rsidR="004B2764">
              <w:rPr>
                <w:rFonts w:ascii="Times New Roman" w:hAnsi="Times New Roman"/>
                <w:sz w:val="24"/>
                <w:szCs w:val="24"/>
                <w:lang w:val="ru-RU"/>
              </w:rPr>
              <w:t>в</w:t>
            </w:r>
            <w:r w:rsidR="00DD3571">
              <w:rPr>
                <w:rFonts w:ascii="Times New Roman" w:hAnsi="Times New Roman"/>
                <w:sz w:val="24"/>
                <w:szCs w:val="24"/>
                <w:lang w:val="ru-RU"/>
              </w:rPr>
              <w:t xml:space="preserve"> </w:t>
            </w:r>
            <w:r>
              <w:rPr>
                <w:rFonts w:ascii="Times New Roman" w:hAnsi="Times New Roman"/>
                <w:sz w:val="24"/>
                <w:szCs w:val="24"/>
                <w:lang w:val="ru-RU"/>
              </w:rPr>
              <w:t>неделю</w:t>
            </w:r>
          </w:p>
        </w:tc>
        <w:tc>
          <w:tcPr>
            <w:tcW w:w="1525" w:type="dxa"/>
          </w:tcPr>
          <w:p w:rsidR="00C134CC" w:rsidRDefault="00C134CC" w:rsidP="00F1456B">
            <w:pPr>
              <w:spacing w:after="0" w:line="240" w:lineRule="auto"/>
              <w:jc w:val="center"/>
              <w:rPr>
                <w:b/>
                <w:bCs/>
                <w:sz w:val="24"/>
                <w:szCs w:val="24"/>
              </w:rPr>
            </w:pPr>
            <w:r w:rsidRPr="00F1456B">
              <w:rPr>
                <w:sz w:val="24"/>
                <w:szCs w:val="24"/>
              </w:rPr>
              <w:t>Количество часовв год</w:t>
            </w:r>
          </w:p>
        </w:tc>
      </w:tr>
      <w:tr w:rsidR="0040048D" w:rsidTr="000624F7">
        <w:trPr>
          <w:trHeight w:val="445"/>
        </w:trPr>
        <w:tc>
          <w:tcPr>
            <w:tcW w:w="2199" w:type="dxa"/>
            <w:vMerge w:val="restart"/>
          </w:tcPr>
          <w:p w:rsidR="0040048D" w:rsidRDefault="0040048D" w:rsidP="00F1456B">
            <w:pPr>
              <w:spacing w:after="0" w:line="240" w:lineRule="auto"/>
              <w:jc w:val="center"/>
              <w:rPr>
                <w:b/>
                <w:bCs/>
                <w:sz w:val="24"/>
                <w:szCs w:val="24"/>
              </w:rPr>
            </w:pPr>
            <w:r w:rsidRPr="00F1456B">
              <w:rPr>
                <w:sz w:val="24"/>
                <w:szCs w:val="24"/>
              </w:rPr>
              <w:t>Технологический профиль</w:t>
            </w:r>
          </w:p>
        </w:tc>
        <w:tc>
          <w:tcPr>
            <w:tcW w:w="3925" w:type="dxa"/>
          </w:tcPr>
          <w:p w:rsidR="0040048D" w:rsidRPr="00C134CC" w:rsidRDefault="0040048D" w:rsidP="004B2764">
            <w:pPr>
              <w:spacing w:after="0" w:line="240" w:lineRule="auto"/>
              <w:jc w:val="both"/>
              <w:rPr>
                <w:bCs/>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576B68">
              <w:rPr>
                <w:sz w:val="24"/>
                <w:szCs w:val="24"/>
              </w:rPr>
              <w:t xml:space="preserve"> по математике</w:t>
            </w:r>
          </w:p>
        </w:tc>
        <w:tc>
          <w:tcPr>
            <w:tcW w:w="1842" w:type="dxa"/>
          </w:tcPr>
          <w:p w:rsidR="0040048D" w:rsidRPr="00C134CC" w:rsidRDefault="0040048D" w:rsidP="00F1456B">
            <w:pPr>
              <w:spacing w:after="0" w:line="240" w:lineRule="auto"/>
              <w:jc w:val="center"/>
              <w:rPr>
                <w:bCs/>
                <w:sz w:val="24"/>
                <w:szCs w:val="24"/>
              </w:rPr>
            </w:pPr>
            <w:r>
              <w:rPr>
                <w:bCs/>
                <w:sz w:val="24"/>
                <w:szCs w:val="24"/>
              </w:rPr>
              <w:t>1</w:t>
            </w:r>
          </w:p>
        </w:tc>
        <w:tc>
          <w:tcPr>
            <w:tcW w:w="1525" w:type="dxa"/>
          </w:tcPr>
          <w:p w:rsidR="0040048D" w:rsidRPr="00C134CC" w:rsidRDefault="0040048D" w:rsidP="00F1456B">
            <w:pPr>
              <w:spacing w:after="0" w:line="240" w:lineRule="auto"/>
              <w:jc w:val="center"/>
              <w:rPr>
                <w:bCs/>
                <w:sz w:val="24"/>
                <w:szCs w:val="24"/>
              </w:rPr>
            </w:pPr>
            <w:r>
              <w:rPr>
                <w:bCs/>
                <w:sz w:val="24"/>
                <w:szCs w:val="24"/>
              </w:rPr>
              <w:t>34</w:t>
            </w:r>
          </w:p>
        </w:tc>
      </w:tr>
      <w:tr w:rsidR="0040048D" w:rsidTr="004B2764">
        <w:trPr>
          <w:trHeight w:val="244"/>
        </w:trPr>
        <w:tc>
          <w:tcPr>
            <w:tcW w:w="2199" w:type="dxa"/>
            <w:vMerge/>
          </w:tcPr>
          <w:p w:rsidR="0040048D" w:rsidRPr="00F1456B" w:rsidRDefault="0040048D" w:rsidP="00F1456B">
            <w:pPr>
              <w:spacing w:after="0" w:line="240" w:lineRule="auto"/>
              <w:jc w:val="center"/>
              <w:rPr>
                <w:sz w:val="24"/>
                <w:szCs w:val="24"/>
              </w:rPr>
            </w:pPr>
          </w:p>
        </w:tc>
        <w:tc>
          <w:tcPr>
            <w:tcW w:w="3925" w:type="dxa"/>
          </w:tcPr>
          <w:p w:rsidR="0040048D" w:rsidRPr="00C134CC" w:rsidRDefault="0040048D" w:rsidP="004B2764">
            <w:pPr>
              <w:spacing w:after="0" w:line="240" w:lineRule="auto"/>
              <w:jc w:val="both"/>
              <w:rPr>
                <w:bCs/>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576B68">
              <w:rPr>
                <w:sz w:val="24"/>
                <w:szCs w:val="24"/>
              </w:rPr>
              <w:t xml:space="preserve"> по физике</w:t>
            </w:r>
          </w:p>
        </w:tc>
        <w:tc>
          <w:tcPr>
            <w:tcW w:w="1842" w:type="dxa"/>
          </w:tcPr>
          <w:p w:rsidR="0040048D" w:rsidRDefault="0040048D" w:rsidP="00F1456B">
            <w:pPr>
              <w:spacing w:after="0" w:line="240" w:lineRule="auto"/>
              <w:jc w:val="center"/>
              <w:rPr>
                <w:bCs/>
                <w:sz w:val="24"/>
                <w:szCs w:val="24"/>
              </w:rPr>
            </w:pPr>
            <w:r>
              <w:rPr>
                <w:bCs/>
                <w:sz w:val="24"/>
                <w:szCs w:val="24"/>
              </w:rPr>
              <w:t>1</w:t>
            </w:r>
          </w:p>
        </w:tc>
        <w:tc>
          <w:tcPr>
            <w:tcW w:w="1525" w:type="dxa"/>
          </w:tcPr>
          <w:p w:rsidR="0040048D" w:rsidRDefault="0040048D" w:rsidP="00F1456B">
            <w:pPr>
              <w:spacing w:after="0" w:line="240" w:lineRule="auto"/>
              <w:jc w:val="center"/>
              <w:rPr>
                <w:bCs/>
                <w:sz w:val="24"/>
                <w:szCs w:val="24"/>
              </w:rPr>
            </w:pPr>
            <w:r>
              <w:rPr>
                <w:bCs/>
                <w:sz w:val="24"/>
                <w:szCs w:val="24"/>
              </w:rPr>
              <w:t>34</w:t>
            </w:r>
          </w:p>
        </w:tc>
      </w:tr>
      <w:tr w:rsidR="0040048D" w:rsidTr="004B2764">
        <w:trPr>
          <w:trHeight w:val="309"/>
        </w:trPr>
        <w:tc>
          <w:tcPr>
            <w:tcW w:w="2199" w:type="dxa"/>
            <w:vMerge/>
          </w:tcPr>
          <w:p w:rsidR="0040048D" w:rsidRPr="00F1456B" w:rsidRDefault="0040048D" w:rsidP="00F1456B">
            <w:pPr>
              <w:spacing w:after="0" w:line="240" w:lineRule="auto"/>
              <w:jc w:val="center"/>
              <w:rPr>
                <w:sz w:val="24"/>
                <w:szCs w:val="24"/>
              </w:rPr>
            </w:pPr>
          </w:p>
        </w:tc>
        <w:tc>
          <w:tcPr>
            <w:tcW w:w="3925" w:type="dxa"/>
          </w:tcPr>
          <w:p w:rsidR="0040048D" w:rsidRPr="00C134CC" w:rsidRDefault="0040048D" w:rsidP="000E7739">
            <w:pPr>
              <w:spacing w:after="0" w:line="240" w:lineRule="auto"/>
              <w:jc w:val="both"/>
              <w:rPr>
                <w:bCs/>
                <w:sz w:val="24"/>
                <w:szCs w:val="24"/>
              </w:rPr>
            </w:pPr>
            <w:r w:rsidRPr="00F1456B">
              <w:rPr>
                <w:sz w:val="24"/>
                <w:szCs w:val="24"/>
              </w:rPr>
              <w:t xml:space="preserve">Подготовка </w:t>
            </w:r>
            <w:r w:rsidR="000E7739">
              <w:rPr>
                <w:sz w:val="24"/>
                <w:szCs w:val="24"/>
              </w:rPr>
              <w:t>к</w:t>
            </w:r>
            <w:r w:rsidRPr="00F1456B">
              <w:rPr>
                <w:sz w:val="24"/>
                <w:szCs w:val="24"/>
              </w:rPr>
              <w:t xml:space="preserve"> ЕГЭ</w:t>
            </w:r>
            <w:r>
              <w:rPr>
                <w:sz w:val="24"/>
                <w:szCs w:val="24"/>
              </w:rPr>
              <w:t xml:space="preserve"> по информатике</w:t>
            </w:r>
            <w:r w:rsidRPr="00F1456B">
              <w:rPr>
                <w:sz w:val="24"/>
                <w:szCs w:val="24"/>
              </w:rPr>
              <w:t>.</w:t>
            </w:r>
          </w:p>
        </w:tc>
        <w:tc>
          <w:tcPr>
            <w:tcW w:w="1842" w:type="dxa"/>
          </w:tcPr>
          <w:p w:rsidR="0040048D" w:rsidRDefault="00576B68" w:rsidP="00F1456B">
            <w:pPr>
              <w:spacing w:after="0" w:line="240" w:lineRule="auto"/>
              <w:jc w:val="center"/>
              <w:rPr>
                <w:bCs/>
                <w:sz w:val="24"/>
                <w:szCs w:val="24"/>
              </w:rPr>
            </w:pPr>
            <w:r>
              <w:rPr>
                <w:bCs/>
                <w:sz w:val="24"/>
                <w:szCs w:val="24"/>
              </w:rPr>
              <w:t>1</w:t>
            </w:r>
          </w:p>
        </w:tc>
        <w:tc>
          <w:tcPr>
            <w:tcW w:w="1525" w:type="dxa"/>
          </w:tcPr>
          <w:p w:rsidR="0040048D" w:rsidRDefault="00576B68" w:rsidP="00F1456B">
            <w:pPr>
              <w:spacing w:after="0" w:line="240" w:lineRule="auto"/>
              <w:jc w:val="center"/>
              <w:rPr>
                <w:bCs/>
                <w:sz w:val="24"/>
                <w:szCs w:val="24"/>
              </w:rPr>
            </w:pPr>
            <w:r>
              <w:rPr>
                <w:bCs/>
                <w:sz w:val="24"/>
                <w:szCs w:val="24"/>
              </w:rPr>
              <w:t>34</w:t>
            </w:r>
          </w:p>
        </w:tc>
      </w:tr>
      <w:tr w:rsidR="0040048D" w:rsidTr="004B2764">
        <w:trPr>
          <w:trHeight w:val="476"/>
        </w:trPr>
        <w:tc>
          <w:tcPr>
            <w:tcW w:w="2199" w:type="dxa"/>
            <w:vMerge w:val="restart"/>
          </w:tcPr>
          <w:p w:rsidR="0040048D" w:rsidRDefault="0040048D" w:rsidP="0040048D">
            <w:pPr>
              <w:spacing w:after="0" w:line="240" w:lineRule="auto"/>
              <w:jc w:val="center"/>
              <w:rPr>
                <w:b/>
                <w:bCs/>
                <w:sz w:val="24"/>
                <w:szCs w:val="24"/>
              </w:rPr>
            </w:pPr>
            <w:r w:rsidRPr="00F1456B">
              <w:rPr>
                <w:sz w:val="24"/>
                <w:szCs w:val="24"/>
              </w:rPr>
              <w:t>Естественно – научный профиль</w:t>
            </w:r>
          </w:p>
        </w:tc>
        <w:tc>
          <w:tcPr>
            <w:tcW w:w="3925" w:type="dxa"/>
          </w:tcPr>
          <w:p w:rsidR="0040048D" w:rsidRPr="004B2764" w:rsidRDefault="0040048D" w:rsidP="004B2764">
            <w:pPr>
              <w:spacing w:after="0" w:line="240" w:lineRule="auto"/>
              <w:jc w:val="both"/>
              <w:rPr>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576B68">
              <w:rPr>
                <w:sz w:val="24"/>
                <w:szCs w:val="24"/>
              </w:rPr>
              <w:t xml:space="preserve"> по химии</w:t>
            </w:r>
          </w:p>
        </w:tc>
        <w:tc>
          <w:tcPr>
            <w:tcW w:w="1842" w:type="dxa"/>
          </w:tcPr>
          <w:p w:rsidR="0040048D" w:rsidRPr="00C134CC" w:rsidRDefault="0040048D" w:rsidP="0040048D">
            <w:pPr>
              <w:spacing w:after="0" w:line="240" w:lineRule="auto"/>
              <w:jc w:val="center"/>
              <w:rPr>
                <w:bCs/>
                <w:sz w:val="24"/>
                <w:szCs w:val="24"/>
              </w:rPr>
            </w:pPr>
            <w:r>
              <w:rPr>
                <w:bCs/>
                <w:sz w:val="24"/>
                <w:szCs w:val="24"/>
              </w:rPr>
              <w:t>1</w:t>
            </w:r>
          </w:p>
        </w:tc>
        <w:tc>
          <w:tcPr>
            <w:tcW w:w="1525" w:type="dxa"/>
          </w:tcPr>
          <w:p w:rsidR="0040048D" w:rsidRPr="00C134CC" w:rsidRDefault="0040048D" w:rsidP="0040048D">
            <w:pPr>
              <w:spacing w:after="0" w:line="240" w:lineRule="auto"/>
              <w:jc w:val="center"/>
              <w:rPr>
                <w:bCs/>
                <w:sz w:val="24"/>
                <w:szCs w:val="24"/>
              </w:rPr>
            </w:pPr>
            <w:r>
              <w:rPr>
                <w:bCs/>
                <w:sz w:val="24"/>
                <w:szCs w:val="24"/>
              </w:rPr>
              <w:t>34</w:t>
            </w:r>
          </w:p>
        </w:tc>
      </w:tr>
      <w:tr w:rsidR="0040048D" w:rsidTr="004B2764">
        <w:trPr>
          <w:trHeight w:val="250"/>
        </w:trPr>
        <w:tc>
          <w:tcPr>
            <w:tcW w:w="2199" w:type="dxa"/>
            <w:vMerge/>
          </w:tcPr>
          <w:p w:rsidR="0040048D" w:rsidRPr="00F1456B" w:rsidRDefault="0040048D" w:rsidP="0040048D">
            <w:pPr>
              <w:spacing w:after="0" w:line="240" w:lineRule="auto"/>
              <w:jc w:val="center"/>
              <w:rPr>
                <w:sz w:val="24"/>
                <w:szCs w:val="24"/>
              </w:rPr>
            </w:pPr>
          </w:p>
        </w:tc>
        <w:tc>
          <w:tcPr>
            <w:tcW w:w="3925" w:type="dxa"/>
          </w:tcPr>
          <w:p w:rsidR="0040048D" w:rsidRPr="00F1456B" w:rsidRDefault="0040048D" w:rsidP="004B2764">
            <w:pPr>
              <w:spacing w:after="0" w:line="240" w:lineRule="auto"/>
              <w:jc w:val="both"/>
              <w:rPr>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576B68">
              <w:rPr>
                <w:sz w:val="24"/>
                <w:szCs w:val="24"/>
              </w:rPr>
              <w:t xml:space="preserve"> по биологии</w:t>
            </w:r>
          </w:p>
        </w:tc>
        <w:tc>
          <w:tcPr>
            <w:tcW w:w="1842" w:type="dxa"/>
          </w:tcPr>
          <w:p w:rsidR="0040048D" w:rsidRDefault="0040048D" w:rsidP="0040048D">
            <w:pPr>
              <w:spacing w:after="0" w:line="240" w:lineRule="auto"/>
              <w:jc w:val="center"/>
              <w:rPr>
                <w:bCs/>
                <w:sz w:val="24"/>
                <w:szCs w:val="24"/>
              </w:rPr>
            </w:pPr>
            <w:r>
              <w:rPr>
                <w:bCs/>
                <w:sz w:val="24"/>
                <w:szCs w:val="24"/>
              </w:rPr>
              <w:t>1</w:t>
            </w:r>
          </w:p>
        </w:tc>
        <w:tc>
          <w:tcPr>
            <w:tcW w:w="1525" w:type="dxa"/>
          </w:tcPr>
          <w:p w:rsidR="0040048D" w:rsidRDefault="0040048D" w:rsidP="0040048D">
            <w:pPr>
              <w:spacing w:after="0" w:line="240" w:lineRule="auto"/>
              <w:jc w:val="center"/>
              <w:rPr>
                <w:bCs/>
                <w:sz w:val="24"/>
                <w:szCs w:val="24"/>
              </w:rPr>
            </w:pPr>
            <w:r>
              <w:rPr>
                <w:bCs/>
                <w:sz w:val="24"/>
                <w:szCs w:val="24"/>
              </w:rPr>
              <w:t>34</w:t>
            </w:r>
          </w:p>
        </w:tc>
      </w:tr>
      <w:tr w:rsidR="0040048D" w:rsidTr="004B2764">
        <w:trPr>
          <w:trHeight w:val="274"/>
        </w:trPr>
        <w:tc>
          <w:tcPr>
            <w:tcW w:w="2199" w:type="dxa"/>
            <w:vMerge/>
          </w:tcPr>
          <w:p w:rsidR="0040048D" w:rsidRPr="00F1456B" w:rsidRDefault="0040048D" w:rsidP="0040048D">
            <w:pPr>
              <w:spacing w:after="0" w:line="240" w:lineRule="auto"/>
              <w:jc w:val="center"/>
              <w:rPr>
                <w:sz w:val="24"/>
                <w:szCs w:val="24"/>
              </w:rPr>
            </w:pPr>
          </w:p>
        </w:tc>
        <w:tc>
          <w:tcPr>
            <w:tcW w:w="3925" w:type="dxa"/>
          </w:tcPr>
          <w:p w:rsidR="0040048D" w:rsidRPr="00F1456B" w:rsidRDefault="0040048D" w:rsidP="004B2764">
            <w:pPr>
              <w:spacing w:after="0" w:line="240" w:lineRule="auto"/>
              <w:jc w:val="both"/>
              <w:rPr>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4B2764">
              <w:rPr>
                <w:sz w:val="24"/>
                <w:szCs w:val="24"/>
              </w:rPr>
              <w:t xml:space="preserve"> по русскому языку</w:t>
            </w:r>
            <w:r w:rsidRPr="00F1456B">
              <w:rPr>
                <w:sz w:val="24"/>
                <w:szCs w:val="24"/>
              </w:rPr>
              <w:t>.</w:t>
            </w:r>
          </w:p>
        </w:tc>
        <w:tc>
          <w:tcPr>
            <w:tcW w:w="1842" w:type="dxa"/>
          </w:tcPr>
          <w:p w:rsidR="0040048D" w:rsidRDefault="0040048D" w:rsidP="0040048D">
            <w:pPr>
              <w:spacing w:after="0" w:line="240" w:lineRule="auto"/>
              <w:jc w:val="center"/>
              <w:rPr>
                <w:bCs/>
                <w:sz w:val="24"/>
                <w:szCs w:val="24"/>
              </w:rPr>
            </w:pPr>
            <w:r>
              <w:rPr>
                <w:bCs/>
                <w:sz w:val="24"/>
                <w:szCs w:val="24"/>
              </w:rPr>
              <w:t>2</w:t>
            </w:r>
          </w:p>
        </w:tc>
        <w:tc>
          <w:tcPr>
            <w:tcW w:w="1525" w:type="dxa"/>
          </w:tcPr>
          <w:p w:rsidR="0040048D" w:rsidRDefault="0040048D" w:rsidP="0040048D">
            <w:pPr>
              <w:spacing w:after="0" w:line="240" w:lineRule="auto"/>
              <w:jc w:val="center"/>
              <w:rPr>
                <w:bCs/>
                <w:sz w:val="24"/>
                <w:szCs w:val="24"/>
              </w:rPr>
            </w:pPr>
            <w:r>
              <w:rPr>
                <w:bCs/>
                <w:sz w:val="24"/>
                <w:szCs w:val="24"/>
              </w:rPr>
              <w:t>68</w:t>
            </w:r>
          </w:p>
        </w:tc>
      </w:tr>
      <w:tr w:rsidR="0040048D" w:rsidTr="000624F7">
        <w:trPr>
          <w:trHeight w:val="189"/>
        </w:trPr>
        <w:tc>
          <w:tcPr>
            <w:tcW w:w="2199" w:type="dxa"/>
            <w:vMerge w:val="restart"/>
          </w:tcPr>
          <w:p w:rsidR="0040048D" w:rsidRDefault="0040048D" w:rsidP="0040048D">
            <w:pPr>
              <w:spacing w:after="0" w:line="240" w:lineRule="auto"/>
              <w:jc w:val="center"/>
              <w:rPr>
                <w:b/>
                <w:bCs/>
                <w:sz w:val="24"/>
                <w:szCs w:val="24"/>
              </w:rPr>
            </w:pPr>
            <w:r w:rsidRPr="00F1456B">
              <w:rPr>
                <w:sz w:val="24"/>
                <w:szCs w:val="24"/>
              </w:rPr>
              <w:t>Универсальный профиль</w:t>
            </w:r>
          </w:p>
        </w:tc>
        <w:tc>
          <w:tcPr>
            <w:tcW w:w="3925" w:type="dxa"/>
          </w:tcPr>
          <w:p w:rsidR="0040048D" w:rsidRPr="004B2764" w:rsidRDefault="0040048D" w:rsidP="004B2764">
            <w:pPr>
              <w:spacing w:after="0" w:line="240" w:lineRule="auto"/>
              <w:jc w:val="both"/>
              <w:rPr>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4B2764">
              <w:rPr>
                <w:sz w:val="24"/>
                <w:szCs w:val="24"/>
              </w:rPr>
              <w:t xml:space="preserve"> по истории</w:t>
            </w:r>
            <w:r w:rsidRPr="00F1456B">
              <w:rPr>
                <w:sz w:val="24"/>
                <w:szCs w:val="24"/>
              </w:rPr>
              <w:t>.</w:t>
            </w:r>
          </w:p>
        </w:tc>
        <w:tc>
          <w:tcPr>
            <w:tcW w:w="1842" w:type="dxa"/>
          </w:tcPr>
          <w:p w:rsidR="0040048D" w:rsidRPr="00C134CC" w:rsidRDefault="0040048D" w:rsidP="0040048D">
            <w:pPr>
              <w:spacing w:after="0" w:line="240" w:lineRule="auto"/>
              <w:jc w:val="center"/>
              <w:rPr>
                <w:bCs/>
                <w:sz w:val="24"/>
                <w:szCs w:val="24"/>
              </w:rPr>
            </w:pPr>
            <w:r>
              <w:rPr>
                <w:bCs/>
                <w:sz w:val="24"/>
                <w:szCs w:val="24"/>
              </w:rPr>
              <w:t>1</w:t>
            </w:r>
          </w:p>
        </w:tc>
        <w:tc>
          <w:tcPr>
            <w:tcW w:w="1525" w:type="dxa"/>
          </w:tcPr>
          <w:p w:rsidR="0040048D" w:rsidRPr="00C134CC" w:rsidRDefault="0040048D" w:rsidP="0040048D">
            <w:pPr>
              <w:spacing w:after="0" w:line="240" w:lineRule="auto"/>
              <w:jc w:val="center"/>
              <w:rPr>
                <w:bCs/>
                <w:sz w:val="24"/>
                <w:szCs w:val="24"/>
              </w:rPr>
            </w:pPr>
            <w:r>
              <w:rPr>
                <w:bCs/>
                <w:sz w:val="24"/>
                <w:szCs w:val="24"/>
              </w:rPr>
              <w:t>34</w:t>
            </w:r>
          </w:p>
        </w:tc>
      </w:tr>
      <w:tr w:rsidR="0040048D" w:rsidTr="004B2764">
        <w:trPr>
          <w:trHeight w:val="256"/>
        </w:trPr>
        <w:tc>
          <w:tcPr>
            <w:tcW w:w="2199" w:type="dxa"/>
            <w:vMerge/>
          </w:tcPr>
          <w:p w:rsidR="0040048D" w:rsidRPr="00F1456B" w:rsidRDefault="0040048D" w:rsidP="0040048D">
            <w:pPr>
              <w:spacing w:after="0" w:line="240" w:lineRule="auto"/>
              <w:jc w:val="center"/>
              <w:rPr>
                <w:sz w:val="24"/>
                <w:szCs w:val="24"/>
              </w:rPr>
            </w:pPr>
          </w:p>
        </w:tc>
        <w:tc>
          <w:tcPr>
            <w:tcW w:w="3925" w:type="dxa"/>
          </w:tcPr>
          <w:p w:rsidR="0040048D" w:rsidRPr="00C134CC" w:rsidRDefault="0040048D" w:rsidP="004B2764">
            <w:pPr>
              <w:spacing w:after="0" w:line="240" w:lineRule="auto"/>
              <w:jc w:val="both"/>
              <w:rPr>
                <w:bCs/>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576B68">
              <w:rPr>
                <w:sz w:val="24"/>
                <w:szCs w:val="24"/>
              </w:rPr>
              <w:t xml:space="preserve"> по математике</w:t>
            </w:r>
          </w:p>
        </w:tc>
        <w:tc>
          <w:tcPr>
            <w:tcW w:w="1842" w:type="dxa"/>
          </w:tcPr>
          <w:p w:rsidR="0040048D" w:rsidRPr="00C134CC" w:rsidRDefault="0040048D" w:rsidP="0040048D">
            <w:pPr>
              <w:spacing w:after="0" w:line="240" w:lineRule="auto"/>
              <w:jc w:val="center"/>
              <w:rPr>
                <w:bCs/>
                <w:sz w:val="24"/>
                <w:szCs w:val="24"/>
              </w:rPr>
            </w:pPr>
            <w:r>
              <w:rPr>
                <w:bCs/>
                <w:sz w:val="24"/>
                <w:szCs w:val="24"/>
              </w:rPr>
              <w:t>1</w:t>
            </w:r>
          </w:p>
        </w:tc>
        <w:tc>
          <w:tcPr>
            <w:tcW w:w="1525" w:type="dxa"/>
          </w:tcPr>
          <w:p w:rsidR="0040048D" w:rsidRPr="00C134CC" w:rsidRDefault="0040048D" w:rsidP="0040048D">
            <w:pPr>
              <w:spacing w:after="0" w:line="240" w:lineRule="auto"/>
              <w:jc w:val="center"/>
              <w:rPr>
                <w:bCs/>
                <w:sz w:val="24"/>
                <w:szCs w:val="24"/>
              </w:rPr>
            </w:pPr>
            <w:r>
              <w:rPr>
                <w:bCs/>
                <w:sz w:val="24"/>
                <w:szCs w:val="24"/>
              </w:rPr>
              <w:t>34</w:t>
            </w:r>
          </w:p>
        </w:tc>
      </w:tr>
      <w:tr w:rsidR="0040048D" w:rsidTr="004B2764">
        <w:trPr>
          <w:trHeight w:val="232"/>
        </w:trPr>
        <w:tc>
          <w:tcPr>
            <w:tcW w:w="2199" w:type="dxa"/>
            <w:vMerge/>
          </w:tcPr>
          <w:p w:rsidR="0040048D" w:rsidRPr="00F1456B" w:rsidRDefault="0040048D" w:rsidP="0040048D">
            <w:pPr>
              <w:spacing w:after="0" w:line="240" w:lineRule="auto"/>
              <w:jc w:val="center"/>
              <w:rPr>
                <w:sz w:val="24"/>
                <w:szCs w:val="24"/>
              </w:rPr>
            </w:pPr>
          </w:p>
        </w:tc>
        <w:tc>
          <w:tcPr>
            <w:tcW w:w="3925" w:type="dxa"/>
          </w:tcPr>
          <w:p w:rsidR="0040048D" w:rsidRPr="00F1456B" w:rsidRDefault="0040048D" w:rsidP="004B2764">
            <w:pPr>
              <w:spacing w:after="0" w:line="240" w:lineRule="auto"/>
              <w:jc w:val="both"/>
              <w:rPr>
                <w:sz w:val="24"/>
                <w:szCs w:val="24"/>
              </w:rPr>
            </w:pPr>
            <w:r w:rsidRPr="00F1456B">
              <w:rPr>
                <w:sz w:val="24"/>
                <w:szCs w:val="24"/>
              </w:rPr>
              <w:t xml:space="preserve">Подготовка </w:t>
            </w:r>
            <w:r w:rsidR="004B2764">
              <w:rPr>
                <w:sz w:val="24"/>
                <w:szCs w:val="24"/>
              </w:rPr>
              <w:t>к</w:t>
            </w:r>
            <w:r w:rsidRPr="00F1456B">
              <w:rPr>
                <w:sz w:val="24"/>
                <w:szCs w:val="24"/>
              </w:rPr>
              <w:t xml:space="preserve"> ЕГЭ</w:t>
            </w:r>
            <w:r w:rsidR="00576B68">
              <w:rPr>
                <w:sz w:val="24"/>
                <w:szCs w:val="24"/>
              </w:rPr>
              <w:t xml:space="preserve"> по обществознанию</w:t>
            </w:r>
          </w:p>
        </w:tc>
        <w:tc>
          <w:tcPr>
            <w:tcW w:w="1842" w:type="dxa"/>
          </w:tcPr>
          <w:p w:rsidR="0040048D" w:rsidRPr="00C134CC" w:rsidRDefault="0040048D" w:rsidP="0040048D">
            <w:pPr>
              <w:spacing w:after="0" w:line="240" w:lineRule="auto"/>
              <w:jc w:val="center"/>
              <w:rPr>
                <w:bCs/>
                <w:sz w:val="24"/>
                <w:szCs w:val="24"/>
              </w:rPr>
            </w:pPr>
            <w:r>
              <w:rPr>
                <w:bCs/>
                <w:sz w:val="24"/>
                <w:szCs w:val="24"/>
              </w:rPr>
              <w:t>1</w:t>
            </w:r>
          </w:p>
        </w:tc>
        <w:tc>
          <w:tcPr>
            <w:tcW w:w="1525" w:type="dxa"/>
          </w:tcPr>
          <w:p w:rsidR="0040048D" w:rsidRPr="00C134CC" w:rsidRDefault="0040048D" w:rsidP="0040048D">
            <w:pPr>
              <w:spacing w:after="0" w:line="240" w:lineRule="auto"/>
              <w:jc w:val="center"/>
              <w:rPr>
                <w:bCs/>
                <w:sz w:val="24"/>
                <w:szCs w:val="24"/>
              </w:rPr>
            </w:pPr>
            <w:r>
              <w:rPr>
                <w:bCs/>
                <w:sz w:val="24"/>
                <w:szCs w:val="24"/>
              </w:rPr>
              <w:t>34</w:t>
            </w:r>
          </w:p>
        </w:tc>
      </w:tr>
      <w:tr w:rsidR="0040048D" w:rsidTr="004B2764">
        <w:trPr>
          <w:trHeight w:val="262"/>
        </w:trPr>
        <w:tc>
          <w:tcPr>
            <w:tcW w:w="2199" w:type="dxa"/>
            <w:vMerge/>
          </w:tcPr>
          <w:p w:rsidR="0040048D" w:rsidRPr="00F1456B" w:rsidRDefault="0040048D" w:rsidP="0040048D">
            <w:pPr>
              <w:spacing w:after="0" w:line="240" w:lineRule="auto"/>
              <w:jc w:val="center"/>
              <w:rPr>
                <w:sz w:val="24"/>
                <w:szCs w:val="24"/>
              </w:rPr>
            </w:pPr>
          </w:p>
        </w:tc>
        <w:tc>
          <w:tcPr>
            <w:tcW w:w="3925" w:type="dxa"/>
          </w:tcPr>
          <w:p w:rsidR="0040048D" w:rsidRPr="00F1456B" w:rsidRDefault="00757A1A" w:rsidP="000624F7">
            <w:pPr>
              <w:spacing w:after="0" w:line="240" w:lineRule="auto"/>
              <w:jc w:val="both"/>
              <w:rPr>
                <w:sz w:val="24"/>
                <w:szCs w:val="24"/>
              </w:rPr>
            </w:pPr>
            <w:r>
              <w:rPr>
                <w:sz w:val="24"/>
                <w:szCs w:val="24"/>
              </w:rPr>
              <w:t>Подготовка к ЕГЭ по английскому языку</w:t>
            </w:r>
          </w:p>
        </w:tc>
        <w:tc>
          <w:tcPr>
            <w:tcW w:w="1842" w:type="dxa"/>
          </w:tcPr>
          <w:p w:rsidR="0040048D" w:rsidRPr="00C134CC" w:rsidRDefault="00576B68" w:rsidP="0040048D">
            <w:pPr>
              <w:spacing w:after="0" w:line="240" w:lineRule="auto"/>
              <w:jc w:val="center"/>
              <w:rPr>
                <w:bCs/>
                <w:sz w:val="24"/>
                <w:szCs w:val="24"/>
              </w:rPr>
            </w:pPr>
            <w:r>
              <w:rPr>
                <w:bCs/>
                <w:sz w:val="24"/>
                <w:szCs w:val="24"/>
              </w:rPr>
              <w:t>2</w:t>
            </w:r>
          </w:p>
        </w:tc>
        <w:tc>
          <w:tcPr>
            <w:tcW w:w="1525" w:type="dxa"/>
          </w:tcPr>
          <w:p w:rsidR="0040048D" w:rsidRPr="00C134CC" w:rsidRDefault="00576B68" w:rsidP="0040048D">
            <w:pPr>
              <w:spacing w:after="0" w:line="240" w:lineRule="auto"/>
              <w:jc w:val="center"/>
              <w:rPr>
                <w:bCs/>
                <w:sz w:val="24"/>
                <w:szCs w:val="24"/>
              </w:rPr>
            </w:pPr>
            <w:r>
              <w:rPr>
                <w:bCs/>
                <w:sz w:val="24"/>
                <w:szCs w:val="24"/>
              </w:rPr>
              <w:t>68</w:t>
            </w:r>
          </w:p>
        </w:tc>
      </w:tr>
      <w:tr w:rsidR="00C30AE4" w:rsidTr="004B2764">
        <w:trPr>
          <w:trHeight w:val="262"/>
        </w:trPr>
        <w:tc>
          <w:tcPr>
            <w:tcW w:w="6124" w:type="dxa"/>
            <w:gridSpan w:val="2"/>
          </w:tcPr>
          <w:p w:rsidR="00C30AE4" w:rsidRPr="00F1456B" w:rsidRDefault="00C30AE4" w:rsidP="000624F7">
            <w:pPr>
              <w:spacing w:after="0" w:line="240" w:lineRule="auto"/>
              <w:rPr>
                <w:sz w:val="24"/>
                <w:szCs w:val="24"/>
              </w:rPr>
            </w:pPr>
            <w:r w:rsidRPr="00F1456B">
              <w:rPr>
                <w:sz w:val="24"/>
                <w:szCs w:val="24"/>
              </w:rPr>
              <w:t>Итого</w:t>
            </w:r>
          </w:p>
        </w:tc>
        <w:tc>
          <w:tcPr>
            <w:tcW w:w="1842" w:type="dxa"/>
          </w:tcPr>
          <w:p w:rsidR="00C30AE4" w:rsidRDefault="00C30AE4" w:rsidP="0040048D">
            <w:pPr>
              <w:spacing w:after="0" w:line="240" w:lineRule="auto"/>
              <w:jc w:val="center"/>
              <w:rPr>
                <w:bCs/>
                <w:sz w:val="24"/>
                <w:szCs w:val="24"/>
              </w:rPr>
            </w:pPr>
            <w:r>
              <w:rPr>
                <w:bCs/>
                <w:sz w:val="24"/>
                <w:szCs w:val="24"/>
              </w:rPr>
              <w:t>12</w:t>
            </w:r>
          </w:p>
        </w:tc>
        <w:tc>
          <w:tcPr>
            <w:tcW w:w="1525" w:type="dxa"/>
          </w:tcPr>
          <w:p w:rsidR="00C30AE4" w:rsidRDefault="00C30AE4" w:rsidP="0040048D">
            <w:pPr>
              <w:spacing w:after="0" w:line="240" w:lineRule="auto"/>
              <w:jc w:val="center"/>
              <w:rPr>
                <w:bCs/>
                <w:sz w:val="24"/>
                <w:szCs w:val="24"/>
              </w:rPr>
            </w:pPr>
            <w:r>
              <w:rPr>
                <w:bCs/>
                <w:sz w:val="24"/>
                <w:szCs w:val="24"/>
              </w:rPr>
              <w:t>408</w:t>
            </w:r>
          </w:p>
        </w:tc>
      </w:tr>
    </w:tbl>
    <w:p w:rsidR="00C134CC" w:rsidRPr="00F1456B" w:rsidRDefault="00C134CC" w:rsidP="00F1456B">
      <w:pPr>
        <w:spacing w:after="0" w:line="240" w:lineRule="auto"/>
        <w:ind w:left="80"/>
        <w:jc w:val="center"/>
        <w:rPr>
          <w:rFonts w:ascii="Times New Roman" w:hAnsi="Times New Roman" w:cs="Times New Roman"/>
          <w:b/>
          <w:bCs/>
          <w:sz w:val="24"/>
          <w:szCs w:val="24"/>
        </w:rPr>
      </w:pPr>
    </w:p>
    <w:p w:rsidR="004B2764" w:rsidRDefault="004B2764" w:rsidP="00F1456B">
      <w:pPr>
        <w:pStyle w:val="21"/>
        <w:ind w:left="1973"/>
        <w:jc w:val="both"/>
      </w:pPr>
    </w:p>
    <w:p w:rsidR="004B2764" w:rsidRDefault="004B2764" w:rsidP="00F1456B">
      <w:pPr>
        <w:pStyle w:val="21"/>
        <w:ind w:left="1973"/>
        <w:jc w:val="both"/>
      </w:pPr>
    </w:p>
    <w:p w:rsidR="004B2764" w:rsidRDefault="004B2764" w:rsidP="004B2764">
      <w:pPr>
        <w:pStyle w:val="21"/>
        <w:ind w:left="1973"/>
        <w:jc w:val="center"/>
      </w:pPr>
    </w:p>
    <w:p w:rsidR="004B2764" w:rsidRDefault="004B2764" w:rsidP="004B2764">
      <w:pPr>
        <w:pStyle w:val="21"/>
        <w:ind w:left="1973"/>
        <w:jc w:val="center"/>
      </w:pPr>
    </w:p>
    <w:p w:rsidR="004B2764" w:rsidRDefault="004B2764" w:rsidP="004B2764">
      <w:pPr>
        <w:pStyle w:val="21"/>
        <w:ind w:left="1973"/>
        <w:jc w:val="center"/>
      </w:pPr>
    </w:p>
    <w:p w:rsidR="000624F7" w:rsidRDefault="000624F7" w:rsidP="004B2764">
      <w:pPr>
        <w:pStyle w:val="21"/>
        <w:ind w:left="1973"/>
        <w:jc w:val="center"/>
      </w:pPr>
    </w:p>
    <w:p w:rsidR="004B2764" w:rsidRDefault="004B2764" w:rsidP="004B2764">
      <w:pPr>
        <w:pStyle w:val="21"/>
        <w:ind w:left="1973"/>
        <w:jc w:val="center"/>
      </w:pPr>
    </w:p>
    <w:p w:rsidR="000624F7" w:rsidRDefault="000624F7" w:rsidP="004B2764">
      <w:pPr>
        <w:pStyle w:val="21"/>
        <w:ind w:left="1973"/>
        <w:jc w:val="center"/>
      </w:pPr>
    </w:p>
    <w:p w:rsidR="000624F7" w:rsidRDefault="000624F7" w:rsidP="004B2764">
      <w:pPr>
        <w:pStyle w:val="21"/>
        <w:ind w:left="1973"/>
        <w:jc w:val="center"/>
      </w:pPr>
    </w:p>
    <w:p w:rsidR="000624F7" w:rsidRDefault="000624F7" w:rsidP="004B2764">
      <w:pPr>
        <w:pStyle w:val="21"/>
        <w:ind w:left="1973"/>
        <w:jc w:val="center"/>
      </w:pPr>
    </w:p>
    <w:p w:rsidR="00BE1F5C" w:rsidRDefault="00BE1F5C" w:rsidP="004B2764">
      <w:pPr>
        <w:pStyle w:val="21"/>
        <w:ind w:left="1973"/>
        <w:jc w:val="center"/>
      </w:pPr>
    </w:p>
    <w:p w:rsidR="00BE1F5C" w:rsidRDefault="00BE1F5C" w:rsidP="004B2764">
      <w:pPr>
        <w:pStyle w:val="21"/>
        <w:ind w:left="1973"/>
        <w:jc w:val="center"/>
      </w:pPr>
    </w:p>
    <w:p w:rsidR="00BE1F5C" w:rsidRDefault="00BE1F5C" w:rsidP="004B2764">
      <w:pPr>
        <w:pStyle w:val="21"/>
        <w:ind w:left="1973"/>
        <w:jc w:val="center"/>
      </w:pPr>
    </w:p>
    <w:p w:rsidR="00BE1F5C" w:rsidRDefault="00BE1F5C" w:rsidP="004B2764">
      <w:pPr>
        <w:pStyle w:val="21"/>
        <w:ind w:left="1973"/>
        <w:jc w:val="center"/>
      </w:pPr>
    </w:p>
    <w:p w:rsidR="000624F7" w:rsidRDefault="000624F7" w:rsidP="004B2764">
      <w:pPr>
        <w:pStyle w:val="21"/>
        <w:ind w:left="1973"/>
        <w:jc w:val="center"/>
      </w:pPr>
    </w:p>
    <w:p w:rsidR="000624F7" w:rsidRDefault="000624F7" w:rsidP="004B2764">
      <w:pPr>
        <w:pStyle w:val="21"/>
        <w:ind w:left="1973"/>
        <w:jc w:val="center"/>
      </w:pPr>
    </w:p>
    <w:p w:rsidR="00F1456B" w:rsidRPr="00F1456B" w:rsidRDefault="00F1456B" w:rsidP="004B2764">
      <w:pPr>
        <w:pStyle w:val="21"/>
        <w:ind w:left="0"/>
        <w:jc w:val="center"/>
      </w:pPr>
      <w:r w:rsidRPr="00F1456B">
        <w:lastRenderedPageBreak/>
        <w:t>План внеурочной деятельности для учащихся 10 классов</w:t>
      </w:r>
    </w:p>
    <w:p w:rsidR="004B2764" w:rsidRPr="00F1456B" w:rsidRDefault="00F1456B" w:rsidP="004B2764">
      <w:pPr>
        <w:pStyle w:val="21"/>
        <w:ind w:left="0"/>
        <w:jc w:val="center"/>
      </w:pPr>
      <w:r w:rsidRPr="00F1456B">
        <w:t>(несистемные занятия)</w:t>
      </w:r>
    </w:p>
    <w:tbl>
      <w:tblPr>
        <w:tblW w:w="957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5245"/>
        <w:gridCol w:w="425"/>
        <w:gridCol w:w="1783"/>
        <w:gridCol w:w="1099"/>
      </w:tblGrid>
      <w:tr w:rsidR="00F1456B" w:rsidRPr="00F1456B" w:rsidTr="004B2764">
        <w:trPr>
          <w:trHeight w:val="551"/>
        </w:trPr>
        <w:tc>
          <w:tcPr>
            <w:tcW w:w="1020" w:type="dxa"/>
            <w:vMerge w:val="restart"/>
          </w:tcPr>
          <w:p w:rsidR="00F1456B" w:rsidRPr="00F1456B" w:rsidRDefault="00F1456B" w:rsidP="00C134CC">
            <w:pPr>
              <w:pStyle w:val="TableParagraph"/>
              <w:spacing w:line="240" w:lineRule="auto"/>
              <w:ind w:right="355" w:firstLine="0"/>
              <w:rPr>
                <w:rFonts w:ascii="Times New Roman" w:hAnsi="Times New Roman"/>
                <w:sz w:val="24"/>
                <w:szCs w:val="24"/>
              </w:rPr>
            </w:pPr>
            <w:r w:rsidRPr="00F1456B">
              <w:rPr>
                <w:rFonts w:ascii="Times New Roman" w:hAnsi="Times New Roman"/>
                <w:sz w:val="24"/>
                <w:szCs w:val="24"/>
              </w:rPr>
              <w:t>№ п/п</w:t>
            </w:r>
          </w:p>
        </w:tc>
        <w:tc>
          <w:tcPr>
            <w:tcW w:w="5245" w:type="dxa"/>
            <w:vMerge w:val="restart"/>
          </w:tcPr>
          <w:p w:rsidR="00F1456B" w:rsidRPr="00F1456B" w:rsidRDefault="00F1456B" w:rsidP="00C134CC">
            <w:pPr>
              <w:pStyle w:val="TableParagraph"/>
              <w:spacing w:line="240" w:lineRule="auto"/>
              <w:rPr>
                <w:rFonts w:ascii="Times New Roman" w:hAnsi="Times New Roman"/>
                <w:sz w:val="24"/>
                <w:szCs w:val="24"/>
                <w:lang w:val="ru-RU"/>
              </w:rPr>
            </w:pPr>
            <w:r w:rsidRPr="00F1456B">
              <w:rPr>
                <w:rFonts w:ascii="Times New Roman" w:hAnsi="Times New Roman"/>
                <w:sz w:val="24"/>
                <w:szCs w:val="24"/>
                <w:lang w:val="ru-RU"/>
              </w:rPr>
              <w:t>Название</w:t>
            </w:r>
          </w:p>
        </w:tc>
        <w:tc>
          <w:tcPr>
            <w:tcW w:w="2208" w:type="dxa"/>
            <w:gridSpan w:val="2"/>
          </w:tcPr>
          <w:p w:rsidR="00F1456B" w:rsidRPr="00F1456B" w:rsidRDefault="00F1456B" w:rsidP="00C134CC">
            <w:pPr>
              <w:pStyle w:val="TableParagraph"/>
              <w:spacing w:line="240" w:lineRule="auto"/>
              <w:ind w:left="349" w:right="345" w:firstLine="0"/>
              <w:rPr>
                <w:rFonts w:ascii="Times New Roman" w:hAnsi="Times New Roman"/>
                <w:sz w:val="24"/>
                <w:szCs w:val="24"/>
              </w:rPr>
            </w:pPr>
            <w:proofErr w:type="spellStart"/>
            <w:r w:rsidRPr="00F1456B">
              <w:rPr>
                <w:rFonts w:ascii="Times New Roman" w:hAnsi="Times New Roman"/>
                <w:sz w:val="24"/>
                <w:szCs w:val="24"/>
              </w:rPr>
              <w:t>Количество</w:t>
            </w:r>
            <w:proofErr w:type="spellEnd"/>
            <w:r w:rsidR="004B2764">
              <w:rPr>
                <w:rFonts w:ascii="Times New Roman" w:hAnsi="Times New Roman"/>
                <w:sz w:val="24"/>
                <w:szCs w:val="24"/>
                <w:lang w:val="ru-RU"/>
              </w:rPr>
              <w:t xml:space="preserve"> </w:t>
            </w:r>
            <w:proofErr w:type="spellStart"/>
            <w:r w:rsidRPr="00F1456B">
              <w:rPr>
                <w:rFonts w:ascii="Times New Roman" w:hAnsi="Times New Roman"/>
                <w:sz w:val="24"/>
                <w:szCs w:val="24"/>
              </w:rPr>
              <w:t>часов</w:t>
            </w:r>
            <w:proofErr w:type="spellEnd"/>
          </w:p>
          <w:p w:rsidR="00F1456B" w:rsidRPr="00F1456B" w:rsidRDefault="00F1456B" w:rsidP="00C134CC">
            <w:pPr>
              <w:pStyle w:val="TableParagraph"/>
              <w:spacing w:line="240" w:lineRule="auto"/>
              <w:ind w:left="349" w:right="345"/>
              <w:rPr>
                <w:rFonts w:ascii="Times New Roman" w:hAnsi="Times New Roman"/>
                <w:sz w:val="24"/>
                <w:szCs w:val="24"/>
              </w:rPr>
            </w:pPr>
            <w:r w:rsidRPr="00F1456B">
              <w:rPr>
                <w:rFonts w:ascii="Times New Roman" w:hAnsi="Times New Roman"/>
                <w:sz w:val="24"/>
                <w:szCs w:val="24"/>
              </w:rPr>
              <w:t xml:space="preserve">в </w:t>
            </w:r>
            <w:proofErr w:type="spellStart"/>
            <w:r w:rsidRPr="00F1456B">
              <w:rPr>
                <w:rFonts w:ascii="Times New Roman" w:hAnsi="Times New Roman"/>
                <w:sz w:val="24"/>
                <w:szCs w:val="24"/>
              </w:rPr>
              <w:t>год</w:t>
            </w:r>
            <w:proofErr w:type="spellEnd"/>
          </w:p>
        </w:tc>
        <w:tc>
          <w:tcPr>
            <w:tcW w:w="1099" w:type="dxa"/>
            <w:vMerge w:val="restart"/>
          </w:tcPr>
          <w:p w:rsidR="00F1456B" w:rsidRPr="00F1456B" w:rsidRDefault="00F1456B" w:rsidP="00C134CC">
            <w:pPr>
              <w:pStyle w:val="TableParagraph"/>
              <w:spacing w:line="240" w:lineRule="auto"/>
              <w:ind w:left="105" w:firstLine="0"/>
              <w:rPr>
                <w:rFonts w:ascii="Times New Roman" w:hAnsi="Times New Roman"/>
                <w:sz w:val="24"/>
                <w:szCs w:val="24"/>
              </w:rPr>
            </w:pPr>
            <w:proofErr w:type="spellStart"/>
            <w:r w:rsidRPr="00F1456B">
              <w:rPr>
                <w:rFonts w:ascii="Times New Roman" w:hAnsi="Times New Roman"/>
                <w:sz w:val="24"/>
                <w:szCs w:val="24"/>
              </w:rPr>
              <w:t>Итого</w:t>
            </w:r>
            <w:proofErr w:type="spellEnd"/>
          </w:p>
        </w:tc>
      </w:tr>
      <w:tr w:rsidR="00F1456B" w:rsidRPr="00F1456B" w:rsidTr="004B2764">
        <w:trPr>
          <w:trHeight w:val="275"/>
        </w:trPr>
        <w:tc>
          <w:tcPr>
            <w:tcW w:w="1020" w:type="dxa"/>
            <w:vMerge/>
            <w:tcBorders>
              <w:top w:val="nil"/>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p>
        </w:tc>
        <w:tc>
          <w:tcPr>
            <w:tcW w:w="5245" w:type="dxa"/>
            <w:vMerge/>
            <w:tcBorders>
              <w:top w:val="nil"/>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p>
        </w:tc>
        <w:tc>
          <w:tcPr>
            <w:tcW w:w="2208" w:type="dxa"/>
            <w:gridSpan w:val="2"/>
          </w:tcPr>
          <w:p w:rsidR="00F1456B" w:rsidRPr="00F1456B" w:rsidRDefault="00F1456B" w:rsidP="00C134CC">
            <w:pPr>
              <w:pStyle w:val="TableParagraph"/>
              <w:spacing w:line="240" w:lineRule="auto"/>
              <w:ind w:firstLine="0"/>
              <w:jc w:val="center"/>
              <w:rPr>
                <w:rFonts w:ascii="Times New Roman" w:hAnsi="Times New Roman"/>
                <w:sz w:val="24"/>
                <w:szCs w:val="24"/>
              </w:rPr>
            </w:pPr>
            <w:r w:rsidRPr="00F1456B">
              <w:rPr>
                <w:rFonts w:ascii="Times New Roman" w:hAnsi="Times New Roman"/>
                <w:sz w:val="24"/>
                <w:szCs w:val="24"/>
              </w:rPr>
              <w:t xml:space="preserve">10 </w:t>
            </w:r>
            <w:proofErr w:type="spellStart"/>
            <w:r w:rsidRPr="00F1456B">
              <w:rPr>
                <w:rFonts w:ascii="Times New Roman" w:hAnsi="Times New Roman"/>
                <w:sz w:val="24"/>
                <w:szCs w:val="24"/>
              </w:rPr>
              <w:t>класс</w:t>
            </w:r>
            <w:proofErr w:type="spellEnd"/>
          </w:p>
        </w:tc>
        <w:tc>
          <w:tcPr>
            <w:tcW w:w="1099" w:type="dxa"/>
            <w:vMerge/>
            <w:tcBorders>
              <w:top w:val="nil"/>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p>
        </w:tc>
      </w:tr>
      <w:tr w:rsidR="00F1456B" w:rsidRPr="00F1456B" w:rsidTr="00C134CC">
        <w:trPr>
          <w:trHeight w:val="275"/>
        </w:trPr>
        <w:tc>
          <w:tcPr>
            <w:tcW w:w="9572" w:type="dxa"/>
            <w:gridSpan w:val="5"/>
            <w:tcBorders>
              <w:top w:val="single" w:sz="4" w:space="0" w:color="auto"/>
              <w:bottom w:val="single" w:sz="4" w:space="0" w:color="auto"/>
            </w:tcBorders>
          </w:tcPr>
          <w:p w:rsidR="00F1456B" w:rsidRPr="00F1456B" w:rsidRDefault="00F1456B" w:rsidP="00C134CC">
            <w:pPr>
              <w:spacing w:after="0" w:line="240" w:lineRule="auto"/>
              <w:ind w:right="24"/>
              <w:jc w:val="center"/>
              <w:rPr>
                <w:rFonts w:ascii="Times New Roman" w:hAnsi="Times New Roman" w:cs="Times New Roman"/>
                <w:sz w:val="24"/>
                <w:szCs w:val="24"/>
              </w:rPr>
            </w:pPr>
            <w:r w:rsidRPr="00F1456B">
              <w:rPr>
                <w:rFonts w:ascii="Times New Roman" w:hAnsi="Times New Roman" w:cs="Times New Roman"/>
                <w:sz w:val="24"/>
                <w:szCs w:val="24"/>
              </w:rPr>
              <w:t>СПОРТИВНО-ОЗДОРОВИТЕЛЬНОЕ НАПРАВЛЕНИЕ</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1.</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Классные часы по программе «Здоровье»</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2.</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Спортивные соревнования</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6</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6</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3.</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Спортивные мероприятии в рамках программы ГТО</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r>
      <w:tr w:rsidR="00F1456B" w:rsidRPr="00F1456B" w:rsidTr="00C134CC">
        <w:trPr>
          <w:trHeight w:val="275"/>
        </w:trPr>
        <w:tc>
          <w:tcPr>
            <w:tcW w:w="9572" w:type="dxa"/>
            <w:gridSpan w:val="5"/>
            <w:tcBorders>
              <w:top w:val="single" w:sz="4" w:space="0" w:color="auto"/>
              <w:bottom w:val="single" w:sz="4" w:space="0" w:color="auto"/>
            </w:tcBorders>
          </w:tcPr>
          <w:p w:rsidR="00F1456B" w:rsidRPr="00F1456B" w:rsidRDefault="00F1456B" w:rsidP="00C134CC">
            <w:pPr>
              <w:spacing w:after="0" w:line="240" w:lineRule="auto"/>
              <w:jc w:val="center"/>
              <w:rPr>
                <w:rFonts w:ascii="Times New Roman" w:hAnsi="Times New Roman" w:cs="Times New Roman"/>
                <w:sz w:val="24"/>
                <w:szCs w:val="24"/>
              </w:rPr>
            </w:pPr>
            <w:r w:rsidRPr="00F1456B">
              <w:rPr>
                <w:rFonts w:ascii="Times New Roman" w:hAnsi="Times New Roman" w:cs="Times New Roman"/>
                <w:sz w:val="24"/>
                <w:szCs w:val="24"/>
              </w:rPr>
              <w:t>ДУХОВНО – НРАВСТВЕННОЕ НАПРАВЛЕНИЕ</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1.</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Классные часы по программе «Я и нравственность» и по программе «Патриот»</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10</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10</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2.</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Заседание волонтерского отряда «</w:t>
            </w:r>
            <w:proofErr w:type="spellStart"/>
            <w:r w:rsidRPr="00F1456B">
              <w:rPr>
                <w:rFonts w:ascii="Times New Roman" w:hAnsi="Times New Roman" w:cs="Times New Roman"/>
                <w:sz w:val="24"/>
                <w:szCs w:val="24"/>
              </w:rPr>
              <w:t>Смайл</w:t>
            </w:r>
            <w:proofErr w:type="spellEnd"/>
            <w:r w:rsidRPr="00F1456B">
              <w:rPr>
                <w:rFonts w:ascii="Times New Roman" w:hAnsi="Times New Roman" w:cs="Times New Roman"/>
                <w:sz w:val="24"/>
                <w:szCs w:val="24"/>
              </w:rPr>
              <w:t>»</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34</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34</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4.</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Акции «День старшего поколения»; «Открытка ветерана» и др.</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6</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6</w:t>
            </w:r>
          </w:p>
        </w:tc>
      </w:tr>
      <w:tr w:rsidR="00F1456B" w:rsidRPr="00F1456B" w:rsidTr="00C134CC">
        <w:trPr>
          <w:trHeight w:val="275"/>
        </w:trPr>
        <w:tc>
          <w:tcPr>
            <w:tcW w:w="9572" w:type="dxa"/>
            <w:gridSpan w:val="5"/>
            <w:tcBorders>
              <w:top w:val="single" w:sz="4" w:space="0" w:color="auto"/>
              <w:bottom w:val="single" w:sz="4" w:space="0" w:color="auto"/>
            </w:tcBorders>
          </w:tcPr>
          <w:p w:rsidR="00F1456B" w:rsidRPr="00F1456B" w:rsidRDefault="00F1456B" w:rsidP="00C134CC">
            <w:pPr>
              <w:spacing w:after="0" w:line="240" w:lineRule="auto"/>
              <w:jc w:val="center"/>
              <w:rPr>
                <w:rFonts w:ascii="Times New Roman" w:hAnsi="Times New Roman" w:cs="Times New Roman"/>
                <w:sz w:val="24"/>
                <w:szCs w:val="24"/>
              </w:rPr>
            </w:pPr>
            <w:r w:rsidRPr="00F1456B">
              <w:rPr>
                <w:rFonts w:ascii="Times New Roman" w:hAnsi="Times New Roman" w:cs="Times New Roman"/>
                <w:sz w:val="24"/>
                <w:szCs w:val="24"/>
              </w:rPr>
              <w:t>ОБЩЕКУЛЬТУРНОЕ НАПРАВЛЕНИЕ</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1.</w:t>
            </w:r>
          </w:p>
        </w:tc>
        <w:tc>
          <w:tcPr>
            <w:tcW w:w="5670" w:type="dxa"/>
            <w:gridSpan w:val="2"/>
            <w:tcBorders>
              <w:top w:val="single" w:sz="4" w:space="0" w:color="auto"/>
              <w:bottom w:val="single" w:sz="4" w:space="0" w:color="auto"/>
            </w:tcBorders>
          </w:tcPr>
          <w:p w:rsidR="00F1456B" w:rsidRPr="00F1456B" w:rsidRDefault="00F1456B" w:rsidP="00C134CC">
            <w:pPr>
              <w:pStyle w:val="TableParagraph"/>
              <w:spacing w:line="208" w:lineRule="auto"/>
              <w:ind w:right="429" w:firstLine="0"/>
              <w:rPr>
                <w:rFonts w:ascii="Times New Roman" w:hAnsi="Times New Roman"/>
                <w:sz w:val="24"/>
                <w:szCs w:val="24"/>
                <w:lang w:val="ru-RU"/>
              </w:rPr>
            </w:pPr>
            <w:r w:rsidRPr="00F1456B">
              <w:rPr>
                <w:rFonts w:ascii="Times New Roman" w:hAnsi="Times New Roman"/>
                <w:sz w:val="24"/>
                <w:szCs w:val="24"/>
                <w:lang w:val="ru-RU"/>
              </w:rPr>
              <w:t xml:space="preserve">   «Школьный календарь» - подготовка и проведение культурных и развлекательных  мероприятий</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34</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34</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2.</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Экскурсии в краеведческий музей, библиотеки и др.</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8</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8</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3. </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Акции: «Подари книгу библиотеке», «Открытка маме» и др.</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4.</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proofErr w:type="spellStart"/>
            <w:r w:rsidRPr="00F1456B">
              <w:rPr>
                <w:rFonts w:ascii="Times New Roman" w:hAnsi="Times New Roman" w:cs="Times New Roman"/>
                <w:sz w:val="24"/>
                <w:szCs w:val="24"/>
              </w:rPr>
              <w:t>Проектория</w:t>
            </w:r>
            <w:proofErr w:type="spellEnd"/>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17</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17</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5.</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Билет в будущее</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8</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8</w:t>
            </w:r>
          </w:p>
        </w:tc>
      </w:tr>
      <w:tr w:rsidR="00F1456B" w:rsidRPr="00F1456B" w:rsidTr="00C134CC">
        <w:trPr>
          <w:trHeight w:val="275"/>
        </w:trPr>
        <w:tc>
          <w:tcPr>
            <w:tcW w:w="9572" w:type="dxa"/>
            <w:gridSpan w:val="5"/>
            <w:tcBorders>
              <w:top w:val="single" w:sz="4" w:space="0" w:color="auto"/>
              <w:bottom w:val="single" w:sz="4" w:space="0" w:color="auto"/>
            </w:tcBorders>
          </w:tcPr>
          <w:p w:rsidR="00F1456B" w:rsidRPr="00F1456B" w:rsidRDefault="00F1456B" w:rsidP="00C134CC">
            <w:pPr>
              <w:spacing w:after="0" w:line="240" w:lineRule="auto"/>
              <w:jc w:val="center"/>
              <w:rPr>
                <w:rFonts w:ascii="Times New Roman" w:hAnsi="Times New Roman" w:cs="Times New Roman"/>
                <w:sz w:val="24"/>
                <w:szCs w:val="24"/>
              </w:rPr>
            </w:pPr>
            <w:r w:rsidRPr="00F1456B">
              <w:rPr>
                <w:rFonts w:ascii="Times New Roman" w:hAnsi="Times New Roman" w:cs="Times New Roman"/>
                <w:sz w:val="24"/>
                <w:szCs w:val="24"/>
              </w:rPr>
              <w:t>ОБЩЕИНТЕЛЕКТУАЛЬНОЕ НАПРАВЛЕНИЕ</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1.</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Участие в ВОШ</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17</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17</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2.</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Участие в конференциях, выставках</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8</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8</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3. </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Урок «Цифры»</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4</w:t>
            </w:r>
          </w:p>
        </w:tc>
      </w:tr>
      <w:tr w:rsidR="00F1456B" w:rsidRPr="00F1456B" w:rsidTr="00C134CC">
        <w:trPr>
          <w:trHeight w:val="275"/>
        </w:trPr>
        <w:tc>
          <w:tcPr>
            <w:tcW w:w="9572" w:type="dxa"/>
            <w:gridSpan w:val="5"/>
            <w:tcBorders>
              <w:top w:val="single" w:sz="4" w:space="0" w:color="auto"/>
              <w:bottom w:val="single" w:sz="4" w:space="0" w:color="auto"/>
            </w:tcBorders>
          </w:tcPr>
          <w:p w:rsidR="00F1456B" w:rsidRPr="00F1456B" w:rsidRDefault="00F1456B" w:rsidP="00C134CC">
            <w:pPr>
              <w:spacing w:after="0" w:line="240" w:lineRule="auto"/>
              <w:jc w:val="center"/>
              <w:rPr>
                <w:rFonts w:ascii="Times New Roman" w:hAnsi="Times New Roman" w:cs="Times New Roman"/>
                <w:sz w:val="24"/>
                <w:szCs w:val="24"/>
              </w:rPr>
            </w:pPr>
            <w:r w:rsidRPr="00F1456B">
              <w:rPr>
                <w:rFonts w:ascii="Times New Roman" w:hAnsi="Times New Roman" w:cs="Times New Roman"/>
                <w:sz w:val="24"/>
                <w:szCs w:val="24"/>
              </w:rPr>
              <w:t>СОЦИАЛЬНОЕ НАПРАВЛЕНИЕ</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1.</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Классные часы в рамках программы «Я гражданин»</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5</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5</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2.</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Сборы ученического самоуправления</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34</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34</w:t>
            </w:r>
          </w:p>
        </w:tc>
      </w:tr>
      <w:tr w:rsidR="00F1456B" w:rsidRPr="00F1456B" w:rsidTr="004B2764">
        <w:trPr>
          <w:trHeight w:val="275"/>
        </w:trPr>
        <w:tc>
          <w:tcPr>
            <w:tcW w:w="1020" w:type="dxa"/>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3. </w:t>
            </w:r>
          </w:p>
        </w:tc>
        <w:tc>
          <w:tcPr>
            <w:tcW w:w="5670" w:type="dxa"/>
            <w:gridSpan w:val="2"/>
            <w:tcBorders>
              <w:top w:val="single" w:sz="4" w:space="0" w:color="auto"/>
              <w:bottom w:val="single" w:sz="4" w:space="0" w:color="auto"/>
            </w:tcBorders>
          </w:tcPr>
          <w:p w:rsidR="00F1456B" w:rsidRPr="00F1456B" w:rsidRDefault="00F1456B" w:rsidP="00C134CC">
            <w:pPr>
              <w:spacing w:after="0" w:line="240" w:lineRule="auto"/>
              <w:jc w:val="both"/>
              <w:rPr>
                <w:rFonts w:ascii="Times New Roman" w:hAnsi="Times New Roman" w:cs="Times New Roman"/>
                <w:sz w:val="24"/>
                <w:szCs w:val="24"/>
              </w:rPr>
            </w:pPr>
            <w:r w:rsidRPr="00F1456B">
              <w:rPr>
                <w:rFonts w:ascii="Times New Roman" w:hAnsi="Times New Roman" w:cs="Times New Roman"/>
                <w:sz w:val="24"/>
                <w:szCs w:val="24"/>
              </w:rPr>
              <w:t xml:space="preserve">  Деятельность д/о «Орион»</w:t>
            </w:r>
          </w:p>
        </w:tc>
        <w:tc>
          <w:tcPr>
            <w:tcW w:w="1783" w:type="dxa"/>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12</w:t>
            </w:r>
          </w:p>
        </w:tc>
        <w:tc>
          <w:tcPr>
            <w:tcW w:w="1099" w:type="dxa"/>
            <w:tcBorders>
              <w:top w:val="single" w:sz="4" w:space="0" w:color="auto"/>
              <w:bottom w:val="single" w:sz="4" w:space="0" w:color="auto"/>
            </w:tcBorders>
          </w:tcPr>
          <w:p w:rsidR="00F1456B" w:rsidRPr="00F1456B" w:rsidRDefault="00F1456B" w:rsidP="00C134CC">
            <w:pPr>
              <w:pStyle w:val="TableParagraph"/>
              <w:spacing w:line="240" w:lineRule="auto"/>
              <w:ind w:firstLine="0"/>
              <w:jc w:val="center"/>
              <w:rPr>
                <w:rFonts w:ascii="Times New Roman" w:hAnsi="Times New Roman"/>
                <w:sz w:val="24"/>
                <w:szCs w:val="24"/>
                <w:lang w:val="ru-RU"/>
              </w:rPr>
            </w:pPr>
            <w:r w:rsidRPr="00F1456B">
              <w:rPr>
                <w:rFonts w:ascii="Times New Roman" w:hAnsi="Times New Roman"/>
                <w:sz w:val="24"/>
                <w:szCs w:val="24"/>
                <w:lang w:val="ru-RU"/>
              </w:rPr>
              <w:t>12</w:t>
            </w:r>
          </w:p>
        </w:tc>
      </w:tr>
      <w:tr w:rsidR="00F1456B" w:rsidRPr="00F1456B" w:rsidTr="00C134CC">
        <w:trPr>
          <w:trHeight w:val="275"/>
        </w:trPr>
        <w:tc>
          <w:tcPr>
            <w:tcW w:w="8473" w:type="dxa"/>
            <w:gridSpan w:val="4"/>
            <w:tcBorders>
              <w:top w:val="single" w:sz="4" w:space="0" w:color="auto"/>
              <w:bottom w:val="single" w:sz="4" w:space="0" w:color="auto"/>
            </w:tcBorders>
          </w:tcPr>
          <w:p w:rsidR="00F1456B" w:rsidRPr="00F1456B" w:rsidRDefault="00F1456B" w:rsidP="00C134CC">
            <w:pPr>
              <w:pStyle w:val="TableParagraph"/>
              <w:spacing w:line="240" w:lineRule="auto"/>
              <w:ind w:firstLine="0"/>
              <w:rPr>
                <w:rFonts w:ascii="Times New Roman" w:hAnsi="Times New Roman"/>
                <w:sz w:val="24"/>
                <w:szCs w:val="24"/>
                <w:lang w:val="ru-RU"/>
              </w:rPr>
            </w:pPr>
            <w:r w:rsidRPr="00F1456B">
              <w:rPr>
                <w:rFonts w:ascii="Times New Roman" w:hAnsi="Times New Roman"/>
                <w:sz w:val="24"/>
                <w:szCs w:val="24"/>
                <w:lang w:val="ru-RU"/>
              </w:rPr>
              <w:t>Итого</w:t>
            </w:r>
          </w:p>
        </w:tc>
        <w:tc>
          <w:tcPr>
            <w:tcW w:w="1099" w:type="dxa"/>
            <w:tcBorders>
              <w:top w:val="single" w:sz="4" w:space="0" w:color="auto"/>
              <w:bottom w:val="single" w:sz="4" w:space="0" w:color="auto"/>
            </w:tcBorders>
          </w:tcPr>
          <w:p w:rsidR="00F1456B" w:rsidRPr="00F1456B" w:rsidRDefault="00F1456B" w:rsidP="00C134CC">
            <w:pPr>
              <w:spacing w:after="0" w:line="240" w:lineRule="auto"/>
              <w:jc w:val="center"/>
              <w:rPr>
                <w:rFonts w:ascii="Times New Roman" w:hAnsi="Times New Roman" w:cs="Times New Roman"/>
                <w:sz w:val="24"/>
                <w:szCs w:val="24"/>
              </w:rPr>
            </w:pPr>
            <w:r w:rsidRPr="00F1456B">
              <w:rPr>
                <w:rFonts w:ascii="Times New Roman" w:hAnsi="Times New Roman" w:cs="Times New Roman"/>
                <w:sz w:val="24"/>
                <w:szCs w:val="24"/>
              </w:rPr>
              <w:t>214</w:t>
            </w:r>
          </w:p>
        </w:tc>
      </w:tr>
    </w:tbl>
    <w:p w:rsidR="00F1456B" w:rsidRPr="004B2764" w:rsidRDefault="00F1456B" w:rsidP="004B2764">
      <w:pPr>
        <w:pStyle w:val="ae"/>
        <w:widowControl w:val="0"/>
        <w:tabs>
          <w:tab w:val="left" w:pos="565"/>
        </w:tabs>
        <w:autoSpaceDE w:val="0"/>
        <w:autoSpaceDN w:val="0"/>
        <w:ind w:left="203" w:right="1855"/>
        <w:contextualSpacing w:val="0"/>
        <w:jc w:val="both"/>
        <w:rPr>
          <w:b/>
        </w:rPr>
      </w:pPr>
      <w:r w:rsidRPr="00F1456B">
        <w:rPr>
          <w:b/>
        </w:rPr>
        <w:tab/>
      </w:r>
      <w:r w:rsidRPr="004B2764">
        <w:rPr>
          <w:b/>
        </w:rPr>
        <w:t xml:space="preserve"> Ожидаемые результаты внеурочной деятельности </w:t>
      </w:r>
    </w:p>
    <w:p w:rsidR="00F1456B" w:rsidRPr="00F1456B" w:rsidRDefault="00F1456B" w:rsidP="00C24688">
      <w:pPr>
        <w:pStyle w:val="a4"/>
        <w:spacing w:after="0"/>
        <w:ind w:right="204" w:firstLine="203"/>
        <w:jc w:val="both"/>
      </w:pPr>
      <w:r w:rsidRPr="00F1456B">
        <w:t>В ходе реализации планирования внеурочной деятельности учащиеся 10 классов получают практические навыки, необходимые для жизни, формируют собственное мнение, развивают свою коммуникативную культуру.</w:t>
      </w:r>
    </w:p>
    <w:p w:rsidR="00F1456B" w:rsidRPr="00F1456B" w:rsidRDefault="00F1456B" w:rsidP="00C24688">
      <w:pPr>
        <w:pStyle w:val="a4"/>
        <w:spacing w:after="0"/>
        <w:ind w:left="925"/>
        <w:jc w:val="both"/>
      </w:pPr>
      <w:r w:rsidRPr="00F1456B">
        <w:t>Обучающиеся 10 классов ориентированы на:</w:t>
      </w:r>
    </w:p>
    <w:p w:rsidR="00F1456B" w:rsidRPr="00F1456B" w:rsidRDefault="00F1456B" w:rsidP="00C24688">
      <w:pPr>
        <w:pStyle w:val="ae"/>
        <w:widowControl w:val="0"/>
        <w:numPr>
          <w:ilvl w:val="0"/>
          <w:numId w:val="8"/>
        </w:numPr>
        <w:tabs>
          <w:tab w:val="left" w:pos="911"/>
        </w:tabs>
        <w:autoSpaceDE w:val="0"/>
        <w:autoSpaceDN w:val="0"/>
        <w:contextualSpacing w:val="0"/>
        <w:jc w:val="both"/>
      </w:pPr>
      <w:r w:rsidRPr="00F1456B">
        <w:t>формирование положительного отношения к базовым общественнымценностям;</w:t>
      </w:r>
    </w:p>
    <w:p w:rsidR="00F1456B" w:rsidRPr="00F1456B" w:rsidRDefault="00F1456B" w:rsidP="00C24688">
      <w:pPr>
        <w:pStyle w:val="ae"/>
        <w:widowControl w:val="0"/>
        <w:numPr>
          <w:ilvl w:val="0"/>
          <w:numId w:val="8"/>
        </w:numPr>
        <w:tabs>
          <w:tab w:val="left" w:pos="911"/>
        </w:tabs>
        <w:autoSpaceDE w:val="0"/>
        <w:autoSpaceDN w:val="0"/>
        <w:contextualSpacing w:val="0"/>
        <w:jc w:val="both"/>
      </w:pPr>
      <w:r w:rsidRPr="00F1456B">
        <w:t>приобретение школьниками опыта приобретение учащимися социальногоопыта;</w:t>
      </w:r>
    </w:p>
    <w:p w:rsidR="00F1456B" w:rsidRPr="00F1456B" w:rsidRDefault="00F1456B" w:rsidP="00C24688">
      <w:pPr>
        <w:pStyle w:val="ae"/>
        <w:widowControl w:val="0"/>
        <w:numPr>
          <w:ilvl w:val="0"/>
          <w:numId w:val="8"/>
        </w:numPr>
        <w:tabs>
          <w:tab w:val="left" w:pos="911"/>
        </w:tabs>
        <w:autoSpaceDE w:val="0"/>
        <w:autoSpaceDN w:val="0"/>
        <w:contextualSpacing w:val="0"/>
        <w:jc w:val="both"/>
      </w:pPr>
      <w:r w:rsidRPr="00F1456B">
        <w:t>самостоятельного общественногодействия.</w:t>
      </w:r>
    </w:p>
    <w:p w:rsidR="00F1456B" w:rsidRPr="00F1456B" w:rsidRDefault="00F1456B" w:rsidP="00C24688">
      <w:pPr>
        <w:pStyle w:val="a4"/>
        <w:spacing w:after="0"/>
        <w:ind w:right="211" w:firstLine="360"/>
        <w:jc w:val="both"/>
      </w:pPr>
      <w:r w:rsidRPr="00F1456B">
        <w:t>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w:t>
      </w:r>
    </w:p>
    <w:p w:rsidR="00F1456B" w:rsidRPr="00F1456B" w:rsidRDefault="00F1456B" w:rsidP="00C24688">
      <w:pPr>
        <w:pStyle w:val="a4"/>
        <w:spacing w:after="0"/>
        <w:ind w:right="213" w:firstLine="360"/>
        <w:jc w:val="both"/>
      </w:pPr>
      <w:r w:rsidRPr="00F1456B">
        <w:t>В соответствии с образовательной программой, внеурочная деятельность должна иметь следующие результаты:</w:t>
      </w:r>
    </w:p>
    <w:p w:rsidR="00F1456B" w:rsidRPr="00F1456B" w:rsidRDefault="00F1456B" w:rsidP="00C24688">
      <w:pPr>
        <w:pStyle w:val="ae"/>
        <w:widowControl w:val="0"/>
        <w:numPr>
          <w:ilvl w:val="0"/>
          <w:numId w:val="9"/>
        </w:numPr>
        <w:tabs>
          <w:tab w:val="left" w:pos="1329"/>
        </w:tabs>
        <w:autoSpaceDE w:val="0"/>
        <w:autoSpaceDN w:val="0"/>
        <w:jc w:val="both"/>
      </w:pPr>
      <w:r w:rsidRPr="00F1456B">
        <w:t>достижение обучающимися функциональнойграмотности;</w:t>
      </w:r>
    </w:p>
    <w:p w:rsidR="00F1456B" w:rsidRPr="00F1456B" w:rsidRDefault="00F1456B" w:rsidP="00C24688">
      <w:pPr>
        <w:pStyle w:val="ae"/>
        <w:widowControl w:val="0"/>
        <w:numPr>
          <w:ilvl w:val="0"/>
          <w:numId w:val="9"/>
        </w:numPr>
        <w:tabs>
          <w:tab w:val="left" w:pos="1329"/>
        </w:tabs>
        <w:autoSpaceDE w:val="0"/>
        <w:autoSpaceDN w:val="0"/>
        <w:jc w:val="both"/>
      </w:pPr>
      <w:r w:rsidRPr="00F1456B">
        <w:t>формирование познавательной мотивации, определяющей постановкуобразования;</w:t>
      </w:r>
    </w:p>
    <w:p w:rsidR="00F1456B" w:rsidRPr="00F1456B" w:rsidRDefault="00F1456B" w:rsidP="00C24688">
      <w:pPr>
        <w:pStyle w:val="ae"/>
        <w:widowControl w:val="0"/>
        <w:numPr>
          <w:ilvl w:val="0"/>
          <w:numId w:val="9"/>
        </w:numPr>
        <w:tabs>
          <w:tab w:val="left" w:pos="1329"/>
        </w:tabs>
        <w:autoSpaceDE w:val="0"/>
        <w:autoSpaceDN w:val="0"/>
        <w:jc w:val="both"/>
      </w:pPr>
      <w:r w:rsidRPr="00F1456B">
        <w:t>успешное овладение учебного предмета учебногоплана;</w:t>
      </w:r>
    </w:p>
    <w:p w:rsidR="00F1456B" w:rsidRPr="00F1456B" w:rsidRDefault="00F1456B" w:rsidP="00C24688">
      <w:pPr>
        <w:pStyle w:val="ae"/>
        <w:widowControl w:val="0"/>
        <w:numPr>
          <w:ilvl w:val="0"/>
          <w:numId w:val="9"/>
        </w:numPr>
        <w:tabs>
          <w:tab w:val="left" w:pos="1329"/>
        </w:tabs>
        <w:autoSpaceDE w:val="0"/>
        <w:autoSpaceDN w:val="0"/>
        <w:jc w:val="both"/>
      </w:pPr>
      <w:r w:rsidRPr="00F1456B">
        <w:t>предварительное профессиональноесамоопределение;</w:t>
      </w:r>
    </w:p>
    <w:p w:rsidR="00F1456B" w:rsidRPr="00F1456B" w:rsidRDefault="00F1456B" w:rsidP="00C24688">
      <w:pPr>
        <w:pStyle w:val="ae"/>
        <w:widowControl w:val="0"/>
        <w:numPr>
          <w:ilvl w:val="0"/>
          <w:numId w:val="9"/>
        </w:numPr>
        <w:tabs>
          <w:tab w:val="left" w:pos="1329"/>
        </w:tabs>
        <w:autoSpaceDE w:val="0"/>
        <w:autoSpaceDN w:val="0"/>
        <w:jc w:val="both"/>
      </w:pPr>
      <w:r w:rsidRPr="00F1456B">
        <w:t>высокие коммуникативныенавыки;</w:t>
      </w:r>
    </w:p>
    <w:p w:rsidR="00F1456B" w:rsidRPr="00F1456B" w:rsidRDefault="00F1456B" w:rsidP="00C24688">
      <w:pPr>
        <w:pStyle w:val="ae"/>
        <w:widowControl w:val="0"/>
        <w:numPr>
          <w:ilvl w:val="0"/>
          <w:numId w:val="9"/>
        </w:numPr>
        <w:tabs>
          <w:tab w:val="left" w:pos="1329"/>
        </w:tabs>
        <w:autoSpaceDE w:val="0"/>
        <w:autoSpaceDN w:val="0"/>
        <w:jc w:val="both"/>
      </w:pPr>
      <w:r w:rsidRPr="00F1456B">
        <w:t>сохранность физического здоровья учащихся в условияхшколы.</w:t>
      </w:r>
    </w:p>
    <w:p w:rsidR="00F1456B" w:rsidRPr="00F1456B" w:rsidRDefault="00F1456B" w:rsidP="00C24688">
      <w:pPr>
        <w:pStyle w:val="a4"/>
        <w:spacing w:after="0"/>
        <w:ind w:right="183" w:firstLine="360"/>
        <w:jc w:val="both"/>
      </w:pPr>
      <w:r w:rsidRPr="00F1456B">
        <w:t xml:space="preserve">Максимальный результат проектируется согласно описанию компетентностей образа выпускника среднего общего образования. </w:t>
      </w:r>
    </w:p>
    <w:p w:rsidR="00F1456B" w:rsidRPr="00EC40C1" w:rsidRDefault="00F1456B" w:rsidP="00F1456B">
      <w:pPr>
        <w:spacing w:after="0" w:line="240" w:lineRule="auto"/>
        <w:rPr>
          <w:rFonts w:ascii="Times New Roman" w:hAnsi="Times New Roman" w:cs="Times New Roman"/>
          <w:sz w:val="24"/>
          <w:szCs w:val="24"/>
        </w:rPr>
      </w:pPr>
    </w:p>
    <w:sectPr w:rsidR="00F1456B" w:rsidRPr="00EC40C1" w:rsidSect="00140C85">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FC0"/>
    <w:multiLevelType w:val="hybridMultilevel"/>
    <w:tmpl w:val="D24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43704"/>
    <w:multiLevelType w:val="hybridMultilevel"/>
    <w:tmpl w:val="E640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12DFF"/>
    <w:multiLevelType w:val="hybridMultilevel"/>
    <w:tmpl w:val="777C2F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087B1B"/>
    <w:multiLevelType w:val="hybridMultilevel"/>
    <w:tmpl w:val="252EA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2AE5C56"/>
    <w:multiLevelType w:val="hybridMultilevel"/>
    <w:tmpl w:val="357E8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557C06"/>
    <w:multiLevelType w:val="hybridMultilevel"/>
    <w:tmpl w:val="77B49A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F64D73"/>
    <w:multiLevelType w:val="hybridMultilevel"/>
    <w:tmpl w:val="D3DAD97C"/>
    <w:lvl w:ilvl="0" w:tplc="0C74080C">
      <w:numFmt w:val="bullet"/>
      <w:lvlText w:val="-"/>
      <w:lvlJc w:val="left"/>
      <w:pPr>
        <w:ind w:left="387" w:hanging="140"/>
      </w:pPr>
      <w:rPr>
        <w:rFonts w:hint="default"/>
        <w:w w:val="99"/>
        <w:lang w:val="ru-RU" w:eastAsia="ru-RU" w:bidi="ru-RU"/>
      </w:rPr>
    </w:lvl>
    <w:lvl w:ilvl="1" w:tplc="0C905BEC">
      <w:numFmt w:val="bullet"/>
      <w:lvlText w:val="•"/>
      <w:lvlJc w:val="left"/>
      <w:pPr>
        <w:ind w:left="1428" w:hanging="140"/>
      </w:pPr>
      <w:rPr>
        <w:rFonts w:hint="default"/>
        <w:lang w:val="ru-RU" w:eastAsia="ru-RU" w:bidi="ru-RU"/>
      </w:rPr>
    </w:lvl>
    <w:lvl w:ilvl="2" w:tplc="07AE2136">
      <w:numFmt w:val="bullet"/>
      <w:lvlText w:val="•"/>
      <w:lvlJc w:val="left"/>
      <w:pPr>
        <w:ind w:left="2477" w:hanging="140"/>
      </w:pPr>
      <w:rPr>
        <w:rFonts w:hint="default"/>
        <w:lang w:val="ru-RU" w:eastAsia="ru-RU" w:bidi="ru-RU"/>
      </w:rPr>
    </w:lvl>
    <w:lvl w:ilvl="3" w:tplc="665E953C">
      <w:numFmt w:val="bullet"/>
      <w:lvlText w:val="•"/>
      <w:lvlJc w:val="left"/>
      <w:pPr>
        <w:ind w:left="3525" w:hanging="140"/>
      </w:pPr>
      <w:rPr>
        <w:rFonts w:hint="default"/>
        <w:lang w:val="ru-RU" w:eastAsia="ru-RU" w:bidi="ru-RU"/>
      </w:rPr>
    </w:lvl>
    <w:lvl w:ilvl="4" w:tplc="BD7E3396">
      <w:numFmt w:val="bullet"/>
      <w:lvlText w:val="•"/>
      <w:lvlJc w:val="left"/>
      <w:pPr>
        <w:ind w:left="4574" w:hanging="140"/>
      </w:pPr>
      <w:rPr>
        <w:rFonts w:hint="default"/>
        <w:lang w:val="ru-RU" w:eastAsia="ru-RU" w:bidi="ru-RU"/>
      </w:rPr>
    </w:lvl>
    <w:lvl w:ilvl="5" w:tplc="60680486">
      <w:numFmt w:val="bullet"/>
      <w:lvlText w:val="•"/>
      <w:lvlJc w:val="left"/>
      <w:pPr>
        <w:ind w:left="5623" w:hanging="140"/>
      </w:pPr>
      <w:rPr>
        <w:rFonts w:hint="default"/>
        <w:lang w:val="ru-RU" w:eastAsia="ru-RU" w:bidi="ru-RU"/>
      </w:rPr>
    </w:lvl>
    <w:lvl w:ilvl="6" w:tplc="036243CC">
      <w:numFmt w:val="bullet"/>
      <w:lvlText w:val="•"/>
      <w:lvlJc w:val="left"/>
      <w:pPr>
        <w:ind w:left="6671" w:hanging="140"/>
      </w:pPr>
      <w:rPr>
        <w:rFonts w:hint="default"/>
        <w:lang w:val="ru-RU" w:eastAsia="ru-RU" w:bidi="ru-RU"/>
      </w:rPr>
    </w:lvl>
    <w:lvl w:ilvl="7" w:tplc="52E46324">
      <w:numFmt w:val="bullet"/>
      <w:lvlText w:val="•"/>
      <w:lvlJc w:val="left"/>
      <w:pPr>
        <w:ind w:left="7720" w:hanging="140"/>
      </w:pPr>
      <w:rPr>
        <w:rFonts w:hint="default"/>
        <w:lang w:val="ru-RU" w:eastAsia="ru-RU" w:bidi="ru-RU"/>
      </w:rPr>
    </w:lvl>
    <w:lvl w:ilvl="8" w:tplc="C89C9CE8">
      <w:numFmt w:val="bullet"/>
      <w:lvlText w:val="•"/>
      <w:lvlJc w:val="left"/>
      <w:pPr>
        <w:ind w:left="8769" w:hanging="140"/>
      </w:pPr>
      <w:rPr>
        <w:rFonts w:hint="default"/>
        <w:lang w:val="ru-RU" w:eastAsia="ru-RU" w:bidi="ru-RU"/>
      </w:rPr>
    </w:lvl>
  </w:abstractNum>
  <w:abstractNum w:abstractNumId="7">
    <w:nsid w:val="7AD626C6"/>
    <w:multiLevelType w:val="hybridMultilevel"/>
    <w:tmpl w:val="1B9C9F4A"/>
    <w:lvl w:ilvl="0" w:tplc="F16C65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49B"/>
    <w:rsid w:val="00025E7D"/>
    <w:rsid w:val="000624F7"/>
    <w:rsid w:val="0007544E"/>
    <w:rsid w:val="000774ED"/>
    <w:rsid w:val="000C011F"/>
    <w:rsid w:val="000E7739"/>
    <w:rsid w:val="00104B09"/>
    <w:rsid w:val="00121A1B"/>
    <w:rsid w:val="00125B1F"/>
    <w:rsid w:val="00133746"/>
    <w:rsid w:val="001376DB"/>
    <w:rsid w:val="00140C85"/>
    <w:rsid w:val="0017638A"/>
    <w:rsid w:val="00186E4B"/>
    <w:rsid w:val="001A14F8"/>
    <w:rsid w:val="001E1038"/>
    <w:rsid w:val="001F6A61"/>
    <w:rsid w:val="002250C8"/>
    <w:rsid w:val="00230F80"/>
    <w:rsid w:val="00260467"/>
    <w:rsid w:val="002719FA"/>
    <w:rsid w:val="00272228"/>
    <w:rsid w:val="00277B4A"/>
    <w:rsid w:val="002846F5"/>
    <w:rsid w:val="002B4F1C"/>
    <w:rsid w:val="00331262"/>
    <w:rsid w:val="00340B8E"/>
    <w:rsid w:val="00346730"/>
    <w:rsid w:val="00351207"/>
    <w:rsid w:val="00352A7A"/>
    <w:rsid w:val="00353BC3"/>
    <w:rsid w:val="003757AC"/>
    <w:rsid w:val="003A4212"/>
    <w:rsid w:val="003A5676"/>
    <w:rsid w:val="003F5CE3"/>
    <w:rsid w:val="0040048D"/>
    <w:rsid w:val="004362D9"/>
    <w:rsid w:val="00445C70"/>
    <w:rsid w:val="0044697D"/>
    <w:rsid w:val="00446C65"/>
    <w:rsid w:val="00464F79"/>
    <w:rsid w:val="004B2764"/>
    <w:rsid w:val="004C0194"/>
    <w:rsid w:val="004D66C8"/>
    <w:rsid w:val="00503A5F"/>
    <w:rsid w:val="00507903"/>
    <w:rsid w:val="005127AB"/>
    <w:rsid w:val="00550EC5"/>
    <w:rsid w:val="005657C6"/>
    <w:rsid w:val="00576B68"/>
    <w:rsid w:val="005F6655"/>
    <w:rsid w:val="00621A12"/>
    <w:rsid w:val="00622224"/>
    <w:rsid w:val="00647934"/>
    <w:rsid w:val="006614AA"/>
    <w:rsid w:val="006D73EC"/>
    <w:rsid w:val="007533A9"/>
    <w:rsid w:val="00757A1A"/>
    <w:rsid w:val="00780D2F"/>
    <w:rsid w:val="0078349B"/>
    <w:rsid w:val="007B501F"/>
    <w:rsid w:val="008073D6"/>
    <w:rsid w:val="00831B94"/>
    <w:rsid w:val="008619F5"/>
    <w:rsid w:val="008740C7"/>
    <w:rsid w:val="008766BE"/>
    <w:rsid w:val="00892A66"/>
    <w:rsid w:val="00902C51"/>
    <w:rsid w:val="009124F7"/>
    <w:rsid w:val="009523FA"/>
    <w:rsid w:val="00970162"/>
    <w:rsid w:val="009720E1"/>
    <w:rsid w:val="009B6DEF"/>
    <w:rsid w:val="009E567D"/>
    <w:rsid w:val="009E6A87"/>
    <w:rsid w:val="009F0A0D"/>
    <w:rsid w:val="009F42EC"/>
    <w:rsid w:val="009F47D1"/>
    <w:rsid w:val="009F6C0D"/>
    <w:rsid w:val="009F74B2"/>
    <w:rsid w:val="00A06285"/>
    <w:rsid w:val="00A21835"/>
    <w:rsid w:val="00A31897"/>
    <w:rsid w:val="00AB1CA0"/>
    <w:rsid w:val="00AD126D"/>
    <w:rsid w:val="00AD2B6F"/>
    <w:rsid w:val="00B34C7F"/>
    <w:rsid w:val="00B63E35"/>
    <w:rsid w:val="00B66D8E"/>
    <w:rsid w:val="00B7197F"/>
    <w:rsid w:val="00B92F15"/>
    <w:rsid w:val="00BD7BF3"/>
    <w:rsid w:val="00BE1F5C"/>
    <w:rsid w:val="00C134CC"/>
    <w:rsid w:val="00C24688"/>
    <w:rsid w:val="00C30AE4"/>
    <w:rsid w:val="00C7631A"/>
    <w:rsid w:val="00CA1262"/>
    <w:rsid w:val="00CD5FE3"/>
    <w:rsid w:val="00CE1411"/>
    <w:rsid w:val="00CE1AFE"/>
    <w:rsid w:val="00CE7742"/>
    <w:rsid w:val="00D66190"/>
    <w:rsid w:val="00DC2EE5"/>
    <w:rsid w:val="00DD203C"/>
    <w:rsid w:val="00DD3571"/>
    <w:rsid w:val="00DD3EA9"/>
    <w:rsid w:val="00DE40B2"/>
    <w:rsid w:val="00E06782"/>
    <w:rsid w:val="00E111C5"/>
    <w:rsid w:val="00E2068C"/>
    <w:rsid w:val="00E21BDA"/>
    <w:rsid w:val="00E70C92"/>
    <w:rsid w:val="00EA62A6"/>
    <w:rsid w:val="00EB0620"/>
    <w:rsid w:val="00EC6478"/>
    <w:rsid w:val="00F03B3E"/>
    <w:rsid w:val="00F05603"/>
    <w:rsid w:val="00F1456B"/>
    <w:rsid w:val="00F40081"/>
    <w:rsid w:val="00F523B3"/>
    <w:rsid w:val="00F5612D"/>
    <w:rsid w:val="00F73E8C"/>
    <w:rsid w:val="00F82F7A"/>
    <w:rsid w:val="00FB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B3"/>
    <w:pPr>
      <w:spacing w:after="200" w:line="276" w:lineRule="auto"/>
    </w:pPr>
    <w:rPr>
      <w:rFonts w:eastAsiaTheme="minorEastAsia"/>
      <w:lang w:eastAsia="ru-RU"/>
    </w:rPr>
  </w:style>
  <w:style w:type="paragraph" w:styleId="7">
    <w:name w:val="heading 7"/>
    <w:basedOn w:val="a"/>
    <w:next w:val="a"/>
    <w:link w:val="70"/>
    <w:uiPriority w:val="99"/>
    <w:semiHidden/>
    <w:unhideWhenUsed/>
    <w:qFormat/>
    <w:rsid w:val="009124F7"/>
    <w:pPr>
      <w:keepNext/>
      <w:spacing w:after="0" w:line="240" w:lineRule="auto"/>
      <w:ind w:firstLine="708"/>
      <w:jc w:val="both"/>
      <w:outlineLvl w:val="6"/>
    </w:pPr>
    <w:rPr>
      <w:rFonts w:ascii="Times New Roman" w:eastAsia="Times New Roman" w:hAnsi="Times New Roman" w:cs="Times New Roman"/>
      <w:b/>
      <w:sz w:val="28"/>
      <w:szCs w:val="24"/>
    </w:rPr>
  </w:style>
  <w:style w:type="paragraph" w:styleId="9">
    <w:name w:val="heading 9"/>
    <w:basedOn w:val="a"/>
    <w:next w:val="a"/>
    <w:link w:val="90"/>
    <w:uiPriority w:val="99"/>
    <w:semiHidden/>
    <w:unhideWhenUsed/>
    <w:qFormat/>
    <w:rsid w:val="009124F7"/>
    <w:pPr>
      <w:keepNext/>
      <w:spacing w:after="0" w:line="240" w:lineRule="auto"/>
      <w:ind w:firstLine="708"/>
      <w:jc w:val="center"/>
      <w:outlineLvl w:val="8"/>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3B3"/>
    <w:rPr>
      <w:color w:val="0000FF"/>
      <w:u w:val="single"/>
    </w:rPr>
  </w:style>
  <w:style w:type="paragraph" w:styleId="a4">
    <w:name w:val="Body Text"/>
    <w:basedOn w:val="a"/>
    <w:link w:val="a5"/>
    <w:uiPriority w:val="99"/>
    <w:unhideWhenUsed/>
    <w:rsid w:val="00F523B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F523B3"/>
    <w:rPr>
      <w:rFonts w:ascii="Times New Roman" w:eastAsia="Times New Roman" w:hAnsi="Times New Roman" w:cs="Times New Roman"/>
      <w:sz w:val="24"/>
      <w:szCs w:val="24"/>
      <w:lang w:eastAsia="ru-RU"/>
    </w:rPr>
  </w:style>
  <w:style w:type="table" w:styleId="a6">
    <w:name w:val="Table Grid"/>
    <w:basedOn w:val="a1"/>
    <w:uiPriority w:val="59"/>
    <w:rsid w:val="00F523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9124F7"/>
    <w:rPr>
      <w:rFonts w:ascii="Times New Roman" w:eastAsia="Times New Roman" w:hAnsi="Times New Roman" w:cs="Times New Roman"/>
      <w:b/>
      <w:sz w:val="28"/>
      <w:szCs w:val="24"/>
      <w:lang w:eastAsia="ru-RU"/>
    </w:rPr>
  </w:style>
  <w:style w:type="character" w:customStyle="1" w:styleId="90">
    <w:name w:val="Заголовок 9 Знак"/>
    <w:basedOn w:val="a0"/>
    <w:link w:val="9"/>
    <w:uiPriority w:val="99"/>
    <w:semiHidden/>
    <w:rsid w:val="009124F7"/>
    <w:rPr>
      <w:rFonts w:ascii="Times New Roman" w:eastAsia="Times New Roman" w:hAnsi="Times New Roman" w:cs="Times New Roman"/>
      <w:b/>
      <w:sz w:val="28"/>
      <w:szCs w:val="24"/>
      <w:lang w:eastAsia="ru-RU"/>
    </w:rPr>
  </w:style>
  <w:style w:type="character" w:styleId="a7">
    <w:name w:val="FollowedHyperlink"/>
    <w:basedOn w:val="a0"/>
    <w:uiPriority w:val="99"/>
    <w:semiHidden/>
    <w:unhideWhenUsed/>
    <w:rsid w:val="009124F7"/>
    <w:rPr>
      <w:color w:val="954F72" w:themeColor="followedHyperlink"/>
      <w:u w:val="single"/>
    </w:rPr>
  </w:style>
  <w:style w:type="paragraph" w:customStyle="1" w:styleId="msonormal0">
    <w:name w:val="msonormal"/>
    <w:basedOn w:val="a"/>
    <w:rsid w:val="009124F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9124F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9124F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9124F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124F7"/>
    <w:rPr>
      <w:rFonts w:eastAsiaTheme="minorEastAsia"/>
      <w:lang w:eastAsia="ru-RU"/>
    </w:rPr>
  </w:style>
  <w:style w:type="paragraph" w:styleId="ac">
    <w:name w:val="footer"/>
    <w:basedOn w:val="a"/>
    <w:link w:val="ad"/>
    <w:uiPriority w:val="99"/>
    <w:semiHidden/>
    <w:unhideWhenUsed/>
    <w:rsid w:val="009124F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124F7"/>
    <w:rPr>
      <w:rFonts w:eastAsiaTheme="minorEastAsia"/>
      <w:lang w:eastAsia="ru-RU"/>
    </w:rPr>
  </w:style>
  <w:style w:type="paragraph" w:styleId="3">
    <w:name w:val="Body Text Indent 3"/>
    <w:basedOn w:val="a"/>
    <w:link w:val="30"/>
    <w:uiPriority w:val="99"/>
    <w:semiHidden/>
    <w:unhideWhenUsed/>
    <w:rsid w:val="009124F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9124F7"/>
    <w:rPr>
      <w:rFonts w:ascii="Times New Roman" w:eastAsia="Times New Roman" w:hAnsi="Times New Roman" w:cs="Times New Roman"/>
      <w:sz w:val="16"/>
      <w:szCs w:val="16"/>
      <w:lang w:eastAsia="ru-RU"/>
    </w:rPr>
  </w:style>
  <w:style w:type="paragraph" w:styleId="ae">
    <w:name w:val="List Paragraph"/>
    <w:basedOn w:val="a"/>
    <w:link w:val="af"/>
    <w:uiPriority w:val="99"/>
    <w:qFormat/>
    <w:rsid w:val="009124F7"/>
    <w:pPr>
      <w:spacing w:after="0" w:line="240" w:lineRule="auto"/>
      <w:ind w:left="720"/>
      <w:contextualSpacing/>
    </w:pPr>
    <w:rPr>
      <w:rFonts w:ascii="Times New Roman" w:eastAsia="Times New Roman" w:hAnsi="Times New Roman" w:cs="Times New Roman"/>
      <w:sz w:val="24"/>
      <w:szCs w:val="24"/>
    </w:rPr>
  </w:style>
  <w:style w:type="character" w:customStyle="1" w:styleId="af0">
    <w:name w:val="Основной текст_"/>
    <w:basedOn w:val="a0"/>
    <w:link w:val="31"/>
    <w:locked/>
    <w:rsid w:val="009124F7"/>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0"/>
    <w:rsid w:val="009124F7"/>
    <w:pPr>
      <w:widowControl w:val="0"/>
      <w:shd w:val="clear" w:color="auto" w:fill="FFFFFF"/>
      <w:spacing w:after="240" w:line="302" w:lineRule="exact"/>
      <w:ind w:hanging="440"/>
    </w:pPr>
    <w:rPr>
      <w:rFonts w:ascii="Times New Roman" w:eastAsia="Times New Roman" w:hAnsi="Times New Roman" w:cs="Times New Roman"/>
      <w:sz w:val="21"/>
      <w:szCs w:val="21"/>
      <w:lang w:eastAsia="en-US"/>
    </w:rPr>
  </w:style>
  <w:style w:type="character" w:customStyle="1" w:styleId="c2">
    <w:name w:val="c2"/>
    <w:basedOn w:val="a0"/>
    <w:rsid w:val="009124F7"/>
  </w:style>
  <w:style w:type="character" w:customStyle="1" w:styleId="c4">
    <w:name w:val="c4"/>
    <w:basedOn w:val="a0"/>
    <w:rsid w:val="009124F7"/>
  </w:style>
  <w:style w:type="character" w:customStyle="1" w:styleId="9pt">
    <w:name w:val="Основной текст + 9 pt"/>
    <w:basedOn w:val="af0"/>
    <w:rsid w:val="009124F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styleId="af1">
    <w:name w:val="Emphasis"/>
    <w:basedOn w:val="a0"/>
    <w:qFormat/>
    <w:rsid w:val="009124F7"/>
    <w:rPr>
      <w:i/>
      <w:iCs/>
    </w:rPr>
  </w:style>
  <w:style w:type="paragraph" w:styleId="af2">
    <w:name w:val="No Spacing"/>
    <w:uiPriority w:val="1"/>
    <w:qFormat/>
    <w:rsid w:val="00DD203C"/>
    <w:pPr>
      <w:spacing w:after="0" w:line="240" w:lineRule="auto"/>
    </w:pPr>
    <w:rPr>
      <w:rFonts w:eastAsiaTheme="minorEastAsia"/>
      <w:lang w:eastAsia="ru-RU"/>
    </w:rPr>
  </w:style>
  <w:style w:type="character" w:customStyle="1" w:styleId="af">
    <w:name w:val="Абзац списка Знак"/>
    <w:link w:val="ae"/>
    <w:uiPriority w:val="99"/>
    <w:locked/>
    <w:rsid w:val="00F1456B"/>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F1456B"/>
    <w:pPr>
      <w:widowControl w:val="0"/>
      <w:spacing w:after="0" w:line="360" w:lineRule="auto"/>
      <w:ind w:firstLine="709"/>
      <w:jc w:val="both"/>
    </w:pPr>
    <w:rPr>
      <w:rFonts w:ascii="Calibri" w:eastAsia="Calibri" w:hAnsi="Calibri" w:cs="Times New Roman"/>
      <w:color w:val="000000"/>
      <w:sz w:val="28"/>
      <w:szCs w:val="28"/>
      <w:lang w:val="en-US"/>
    </w:rPr>
  </w:style>
  <w:style w:type="paragraph" w:customStyle="1" w:styleId="21">
    <w:name w:val="Заголовок 21"/>
    <w:basedOn w:val="a"/>
    <w:uiPriority w:val="1"/>
    <w:qFormat/>
    <w:rsid w:val="00F1456B"/>
    <w:pPr>
      <w:widowControl w:val="0"/>
      <w:autoSpaceDE w:val="0"/>
      <w:autoSpaceDN w:val="0"/>
      <w:spacing w:after="0" w:line="240" w:lineRule="auto"/>
      <w:ind w:left="866"/>
      <w:outlineLvl w:val="2"/>
    </w:pPr>
    <w:rPr>
      <w:rFonts w:ascii="Times New Roman" w:eastAsia="Times New Roman" w:hAnsi="Times New Roman" w:cs="Times New Roman"/>
      <w:b/>
      <w:bCs/>
      <w:sz w:val="24"/>
      <w:szCs w:val="24"/>
      <w:lang w:bidi="ru-RU"/>
    </w:rPr>
  </w:style>
</w:styles>
</file>

<file path=word/webSettings.xml><?xml version="1.0" encoding="utf-8"?>
<w:webSettings xmlns:r="http://schemas.openxmlformats.org/officeDocument/2006/relationships" xmlns:w="http://schemas.openxmlformats.org/wordprocessingml/2006/main">
  <w:divs>
    <w:div w:id="739057835">
      <w:bodyDiv w:val="1"/>
      <w:marLeft w:val="0"/>
      <w:marRight w:val="0"/>
      <w:marTop w:val="0"/>
      <w:marBottom w:val="0"/>
      <w:divBdr>
        <w:top w:val="none" w:sz="0" w:space="0" w:color="auto"/>
        <w:left w:val="none" w:sz="0" w:space="0" w:color="auto"/>
        <w:bottom w:val="none" w:sz="0" w:space="0" w:color="auto"/>
        <w:right w:val="none" w:sz="0" w:space="0" w:color="auto"/>
      </w:divBdr>
    </w:div>
    <w:div w:id="832570335">
      <w:bodyDiv w:val="1"/>
      <w:marLeft w:val="0"/>
      <w:marRight w:val="0"/>
      <w:marTop w:val="0"/>
      <w:marBottom w:val="0"/>
      <w:divBdr>
        <w:top w:val="none" w:sz="0" w:space="0" w:color="auto"/>
        <w:left w:val="none" w:sz="0" w:space="0" w:color="auto"/>
        <w:bottom w:val="none" w:sz="0" w:space="0" w:color="auto"/>
        <w:right w:val="none" w:sz="0" w:space="0" w:color="auto"/>
      </w:divBdr>
    </w:div>
    <w:div w:id="12622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gur-school.tom.ru/o-nas/svedeniya-ob-obrazovatelnoj-organizatsii/obrazov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FFE0-219B-49DB-AD9E-0C9E2915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repnikovav@outlook.com</dc:creator>
  <cp:keywords/>
  <dc:description/>
  <cp:lastModifiedBy>ТСШ</cp:lastModifiedBy>
  <cp:revision>7</cp:revision>
  <cp:lastPrinted>2020-09-15T01:31:00Z</cp:lastPrinted>
  <dcterms:created xsi:type="dcterms:W3CDTF">2020-09-14T22:52:00Z</dcterms:created>
  <dcterms:modified xsi:type="dcterms:W3CDTF">2020-09-15T02:32:00Z</dcterms:modified>
</cp:coreProperties>
</file>